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33B" w:rsidRPr="00E06F23" w:rsidRDefault="00E06F23" w:rsidP="00E06F2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E06F23">
        <w:rPr>
          <w:rFonts w:ascii="Times New Roman" w:hAnsi="Times New Roman" w:cs="Times New Roman"/>
          <w:color w:val="FF0000"/>
          <w:sz w:val="40"/>
          <w:szCs w:val="40"/>
        </w:rPr>
        <w:t>Артикуляционная гимнастика</w:t>
      </w:r>
    </w:p>
    <w:p w:rsidR="00E06F23" w:rsidRDefault="00E06F23" w:rsidP="00A1233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6F23" w:rsidRPr="00120219" w:rsidRDefault="00A1233B" w:rsidP="00E06F2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20219">
        <w:rPr>
          <w:rFonts w:ascii="Times New Roman" w:hAnsi="Times New Roman" w:cs="Times New Roman"/>
          <w:color w:val="000000"/>
          <w:sz w:val="24"/>
          <w:szCs w:val="28"/>
        </w:rPr>
        <w:t>Гимнастика для рук, ног - дело нам привычное и знакомое. Понятно ведь, для чего мы тренируем мышцы, чтобы они стали ловкими, сильными, подвижными. А вот зачем язык тренировать, ведь он и так "без костей"? Оказывается, язык - главная мышца органов речи. И для него, как и для всякой мышцы, гимнастика просто необходима.</w:t>
      </w:r>
    </w:p>
    <w:p w:rsidR="00A1233B" w:rsidRPr="00120219" w:rsidRDefault="00A1233B" w:rsidP="00E06F2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120219">
        <w:rPr>
          <w:rFonts w:ascii="Times New Roman" w:hAnsi="Times New Roman" w:cs="Times New Roman"/>
          <w:color w:val="000000"/>
          <w:sz w:val="24"/>
          <w:szCs w:val="28"/>
        </w:rPr>
        <w:t>Гимнастика, направленная на развитие органов речи, называется артикуляционной. Такая гимнастика помогает укрепить речевые мышцы и подготавливает базу для чистого звукопроизношения.</w:t>
      </w:r>
    </w:p>
    <w:p w:rsidR="00A1233B" w:rsidRPr="00120219" w:rsidRDefault="00A1233B" w:rsidP="00E06F23">
      <w:pPr>
        <w:pStyle w:val="a4"/>
        <w:spacing w:before="0" w:beforeAutospacing="0" w:after="0" w:afterAutospacing="0"/>
        <w:jc w:val="both"/>
        <w:rPr>
          <w:color w:val="000000"/>
          <w:szCs w:val="28"/>
        </w:rPr>
      </w:pPr>
      <w:r w:rsidRPr="00120219">
        <w:rPr>
          <w:color w:val="000000"/>
          <w:szCs w:val="28"/>
        </w:rPr>
        <w:t>Классическое определение артикуляционной гимнастики.</w:t>
      </w:r>
    </w:p>
    <w:p w:rsidR="00E06F23" w:rsidRPr="00120219" w:rsidRDefault="00A1233B" w:rsidP="00E06F23">
      <w:pPr>
        <w:pStyle w:val="a4"/>
        <w:spacing w:before="0" w:beforeAutospacing="0" w:after="0" w:afterAutospacing="0"/>
        <w:ind w:firstLine="708"/>
        <w:jc w:val="both"/>
        <w:rPr>
          <w:color w:val="000000"/>
          <w:szCs w:val="28"/>
        </w:rPr>
      </w:pPr>
      <w:r w:rsidRPr="00120219">
        <w:rPr>
          <w:color w:val="000000"/>
          <w:szCs w:val="28"/>
        </w:rPr>
        <w:t xml:space="preserve">Артикуляционная гимнастика – совокупность специальных упражнений, направленных на укрепление мышц артикуляционного аппарата, развитие силы, подвижности и </w:t>
      </w:r>
      <w:proofErr w:type="spellStart"/>
      <w:r w:rsidRPr="00120219">
        <w:rPr>
          <w:color w:val="000000"/>
          <w:szCs w:val="28"/>
        </w:rPr>
        <w:t>дифференцированности</w:t>
      </w:r>
      <w:proofErr w:type="spellEnd"/>
      <w:r w:rsidRPr="00120219">
        <w:rPr>
          <w:color w:val="000000"/>
          <w:szCs w:val="28"/>
        </w:rPr>
        <w:t xml:space="preserve"> движений, участвующих в речевом процессе органов.</w:t>
      </w:r>
    </w:p>
    <w:p w:rsidR="00A1233B" w:rsidRPr="00120219" w:rsidRDefault="00A1233B" w:rsidP="00E06F23">
      <w:pPr>
        <w:pStyle w:val="a4"/>
        <w:spacing w:before="0" w:beforeAutospacing="0" w:after="0" w:afterAutospacing="0"/>
        <w:ind w:firstLine="708"/>
        <w:jc w:val="both"/>
        <w:rPr>
          <w:color w:val="000000"/>
          <w:szCs w:val="28"/>
        </w:rPr>
      </w:pPr>
      <w:r w:rsidRPr="00120219">
        <w:rPr>
          <w:color w:val="000000"/>
          <w:szCs w:val="28"/>
        </w:rPr>
        <w:t>Главными целями артикуляционной гимнастики являются:</w:t>
      </w:r>
    </w:p>
    <w:p w:rsidR="00A1233B" w:rsidRPr="00120219" w:rsidRDefault="00A1233B" w:rsidP="00E06F23">
      <w:pPr>
        <w:pStyle w:val="a4"/>
        <w:spacing w:before="0" w:beforeAutospacing="0" w:after="0" w:afterAutospacing="0"/>
        <w:jc w:val="both"/>
        <w:rPr>
          <w:color w:val="000000"/>
          <w:szCs w:val="28"/>
        </w:rPr>
      </w:pPr>
      <w:r w:rsidRPr="00120219">
        <w:rPr>
          <w:color w:val="000000"/>
          <w:szCs w:val="28"/>
        </w:rPr>
        <w:t>· выработка полноценных движений и определённых положений органов артикуляционного аппарата;</w:t>
      </w:r>
    </w:p>
    <w:p w:rsidR="006A1660" w:rsidRPr="00120219" w:rsidRDefault="00A1233B" w:rsidP="006A1660">
      <w:pPr>
        <w:pStyle w:val="a4"/>
        <w:spacing w:before="0" w:beforeAutospacing="0" w:after="0" w:afterAutospacing="0"/>
        <w:jc w:val="both"/>
        <w:rPr>
          <w:color w:val="000000"/>
          <w:szCs w:val="28"/>
        </w:rPr>
      </w:pPr>
      <w:r w:rsidRPr="00120219">
        <w:rPr>
          <w:color w:val="000000"/>
          <w:szCs w:val="28"/>
        </w:rPr>
        <w:t xml:space="preserve">· объединение простых движений </w:t>
      </w:r>
      <w:proofErr w:type="gramStart"/>
      <w:r w:rsidRPr="00120219">
        <w:rPr>
          <w:color w:val="000000"/>
          <w:szCs w:val="28"/>
        </w:rPr>
        <w:t>в</w:t>
      </w:r>
      <w:proofErr w:type="gramEnd"/>
      <w:r w:rsidRPr="00120219">
        <w:rPr>
          <w:color w:val="000000"/>
          <w:szCs w:val="28"/>
        </w:rPr>
        <w:t xml:space="preserve"> сложные для правильного произношения звуков.</w:t>
      </w:r>
    </w:p>
    <w:p w:rsidR="00A1233B" w:rsidRPr="00120219" w:rsidRDefault="00A1233B" w:rsidP="006A1660">
      <w:pPr>
        <w:pStyle w:val="a4"/>
        <w:spacing w:before="0" w:beforeAutospacing="0" w:after="0" w:afterAutospacing="0"/>
        <w:ind w:firstLine="708"/>
        <w:jc w:val="both"/>
        <w:rPr>
          <w:color w:val="000000"/>
          <w:szCs w:val="28"/>
        </w:rPr>
      </w:pPr>
      <w:r w:rsidRPr="00120219">
        <w:rPr>
          <w:color w:val="000000"/>
          <w:szCs w:val="28"/>
        </w:rPr>
        <w:t>Поначалу артикуляционную гимнастику необходимо выполнять перед зеркалом. Ребенок должен видеть, что язык делает. Мы, взрослые, не задумываемся, где находится в данный момент язык (за верхними зубами или за нижними). У нас артикуляция - автоматизированный навык, а ребенку необходимо через зрительное восприятие обрести этот автоматизм, постоянно упражняясь. Не огорчайтесь, если некоторые упражнения не будут получаться с первого раза даже у вас. Попробуйте повторить их вместе с ребенком, признаваясь ему: "Смотри, у меня тоже не получается, давай вместе попробуем". Будьте терпеливы, ласковы и спокойны, и все получится.</w:t>
      </w:r>
    </w:p>
    <w:p w:rsidR="006A1660" w:rsidRPr="00120219" w:rsidRDefault="006A1660" w:rsidP="006A1660">
      <w:pPr>
        <w:spacing w:after="0" w:line="240" w:lineRule="auto"/>
        <w:ind w:left="-360" w:right="175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6A1660" w:rsidRPr="00120219" w:rsidRDefault="006A1660" w:rsidP="006A1660">
      <w:pPr>
        <w:spacing w:after="0" w:line="240" w:lineRule="auto"/>
        <w:ind w:left="-360" w:right="175"/>
        <w:jc w:val="center"/>
        <w:rPr>
          <w:rFonts w:ascii="Times New Roman" w:hAnsi="Times New Roman" w:cs="Times New Roman"/>
          <w:b/>
          <w:color w:val="FF0000"/>
          <w:sz w:val="24"/>
          <w:szCs w:val="28"/>
        </w:rPr>
      </w:pPr>
      <w:r w:rsidRPr="00120219">
        <w:rPr>
          <w:rFonts w:ascii="Times New Roman" w:hAnsi="Times New Roman" w:cs="Times New Roman"/>
          <w:b/>
          <w:color w:val="FF0000"/>
          <w:sz w:val="24"/>
          <w:szCs w:val="28"/>
        </w:rPr>
        <w:t>Причины, по которым необходимо заниматься артикуляционной гимнастикой.</w:t>
      </w:r>
    </w:p>
    <w:p w:rsidR="006A1660" w:rsidRPr="00120219" w:rsidRDefault="006A1660" w:rsidP="006A1660">
      <w:pPr>
        <w:spacing w:after="0" w:line="240" w:lineRule="auto"/>
        <w:ind w:left="-360" w:right="175"/>
        <w:jc w:val="both"/>
        <w:rPr>
          <w:rFonts w:ascii="Times New Roman" w:hAnsi="Times New Roman" w:cs="Times New Roman"/>
          <w:sz w:val="24"/>
          <w:szCs w:val="28"/>
        </w:rPr>
      </w:pPr>
    </w:p>
    <w:p w:rsidR="006A1660" w:rsidRPr="00120219" w:rsidRDefault="006A1660" w:rsidP="006A1660">
      <w:pPr>
        <w:numPr>
          <w:ilvl w:val="0"/>
          <w:numId w:val="1"/>
        </w:numPr>
        <w:tabs>
          <w:tab w:val="clear" w:pos="780"/>
        </w:tabs>
        <w:spacing w:after="0" w:line="240" w:lineRule="auto"/>
        <w:ind w:left="-360" w:right="175" w:firstLine="0"/>
        <w:jc w:val="both"/>
        <w:rPr>
          <w:rFonts w:ascii="Times New Roman" w:hAnsi="Times New Roman" w:cs="Times New Roman"/>
          <w:sz w:val="24"/>
          <w:szCs w:val="28"/>
        </w:rPr>
      </w:pPr>
      <w:r w:rsidRPr="00120219">
        <w:rPr>
          <w:rFonts w:ascii="Times New Roman" w:hAnsi="Times New Roman" w:cs="Times New Roman"/>
          <w:sz w:val="24"/>
          <w:szCs w:val="28"/>
        </w:rPr>
        <w:t>Благодаря своевременным занятиям артикуляционной гимнастикой и упражнениями по развитию речевого слуха некоторые дети сами могут научиться говорить чисто  и правильно, без помощи специалиста.</w:t>
      </w:r>
    </w:p>
    <w:p w:rsidR="006A1660" w:rsidRPr="00120219" w:rsidRDefault="006A1660" w:rsidP="006A1660">
      <w:pPr>
        <w:numPr>
          <w:ilvl w:val="0"/>
          <w:numId w:val="1"/>
        </w:numPr>
        <w:tabs>
          <w:tab w:val="clear" w:pos="780"/>
        </w:tabs>
        <w:spacing w:after="0" w:line="240" w:lineRule="auto"/>
        <w:ind w:left="-360" w:right="175" w:firstLine="0"/>
        <w:jc w:val="both"/>
        <w:rPr>
          <w:rFonts w:ascii="Times New Roman" w:hAnsi="Times New Roman" w:cs="Times New Roman"/>
          <w:sz w:val="24"/>
          <w:szCs w:val="28"/>
        </w:rPr>
      </w:pPr>
      <w:r w:rsidRPr="00120219">
        <w:rPr>
          <w:rFonts w:ascii="Times New Roman" w:hAnsi="Times New Roman" w:cs="Times New Roman"/>
          <w:sz w:val="24"/>
          <w:szCs w:val="28"/>
        </w:rPr>
        <w:t>Дети со сложными нарушениями звукопроизношения смогут быстрее преодолеть свои речевые дефекты, когда с ними начнёт заниматься логопед: их мышцы будут уже подготовлены.</w:t>
      </w:r>
    </w:p>
    <w:p w:rsidR="006A1660" w:rsidRPr="00120219" w:rsidRDefault="006A1660" w:rsidP="006A1660">
      <w:pPr>
        <w:numPr>
          <w:ilvl w:val="0"/>
          <w:numId w:val="1"/>
        </w:numPr>
        <w:tabs>
          <w:tab w:val="clear" w:pos="780"/>
        </w:tabs>
        <w:spacing w:after="0" w:line="240" w:lineRule="auto"/>
        <w:ind w:left="-360" w:right="175" w:firstLine="0"/>
        <w:jc w:val="both"/>
        <w:rPr>
          <w:rFonts w:ascii="Times New Roman" w:hAnsi="Times New Roman" w:cs="Times New Roman"/>
          <w:sz w:val="24"/>
          <w:szCs w:val="28"/>
        </w:rPr>
      </w:pPr>
      <w:r w:rsidRPr="00120219">
        <w:rPr>
          <w:rFonts w:ascii="Times New Roman" w:hAnsi="Times New Roman" w:cs="Times New Roman"/>
          <w:sz w:val="24"/>
          <w:szCs w:val="28"/>
        </w:rPr>
        <w:t>Артикуляционная гимнастика очень полезна детям с правильным, но вялым звукопроизношением, про которых говорят, что у них «каша во рту». Надо помнить, что чёткое произношение звуков является основой при обучении письму на начальном этапе.</w:t>
      </w:r>
    </w:p>
    <w:p w:rsidR="006A1660" w:rsidRPr="00120219" w:rsidRDefault="006A1660" w:rsidP="006A1660">
      <w:pPr>
        <w:numPr>
          <w:ilvl w:val="0"/>
          <w:numId w:val="1"/>
        </w:numPr>
        <w:tabs>
          <w:tab w:val="clear" w:pos="780"/>
        </w:tabs>
        <w:spacing w:after="0" w:line="240" w:lineRule="auto"/>
        <w:ind w:left="-360" w:right="175" w:firstLine="0"/>
        <w:jc w:val="both"/>
        <w:rPr>
          <w:rFonts w:ascii="Times New Roman" w:hAnsi="Times New Roman" w:cs="Times New Roman"/>
          <w:sz w:val="24"/>
          <w:szCs w:val="28"/>
        </w:rPr>
      </w:pPr>
      <w:r w:rsidRPr="00120219">
        <w:rPr>
          <w:rFonts w:ascii="Times New Roman" w:hAnsi="Times New Roman" w:cs="Times New Roman"/>
          <w:sz w:val="24"/>
          <w:szCs w:val="28"/>
        </w:rPr>
        <w:t>Занятия артикуляционной гимнастикой позволят всем – и детям и взрослым – научиться говорить правильно, чётко и красиво.</w:t>
      </w:r>
    </w:p>
    <w:p w:rsidR="00A1233B" w:rsidRPr="00120219" w:rsidRDefault="00A1233B" w:rsidP="006A1660">
      <w:pPr>
        <w:pStyle w:val="a4"/>
        <w:spacing w:after="0" w:afterAutospacing="0"/>
        <w:jc w:val="center"/>
        <w:rPr>
          <w:color w:val="FF0000"/>
          <w:szCs w:val="28"/>
        </w:rPr>
      </w:pPr>
      <w:r w:rsidRPr="00120219">
        <w:rPr>
          <w:color w:val="FF0000"/>
          <w:szCs w:val="28"/>
        </w:rPr>
        <w:t>Вот основные правила выполнения артикуляционной гимнастики:</w:t>
      </w:r>
    </w:p>
    <w:p w:rsidR="00A1233B" w:rsidRPr="00120219" w:rsidRDefault="00A1233B" w:rsidP="006A1660">
      <w:pPr>
        <w:pStyle w:val="a4"/>
        <w:spacing w:before="0" w:beforeAutospacing="0" w:after="0" w:afterAutospacing="0"/>
        <w:jc w:val="both"/>
        <w:rPr>
          <w:color w:val="000000"/>
          <w:szCs w:val="28"/>
        </w:rPr>
      </w:pPr>
      <w:r w:rsidRPr="00120219">
        <w:rPr>
          <w:color w:val="000000"/>
          <w:szCs w:val="28"/>
        </w:rPr>
        <w:t xml:space="preserve">1. Проводить артикуляционную гимнастику нужно ежедневно, чтобы вырабатываемые у детей навыки закреплялись. Лучше выполнять упражнения 3-4 раза в день по 3-5 минут. Не следует предлагать детям более 2-3 упражнений </w:t>
      </w:r>
      <w:proofErr w:type="gramStart"/>
      <w:r w:rsidRPr="00120219">
        <w:rPr>
          <w:color w:val="000000"/>
          <w:szCs w:val="28"/>
        </w:rPr>
        <w:t>за раз</w:t>
      </w:r>
      <w:proofErr w:type="gramEnd"/>
      <w:r w:rsidRPr="00120219">
        <w:rPr>
          <w:color w:val="000000"/>
          <w:szCs w:val="28"/>
        </w:rPr>
        <w:t>.</w:t>
      </w:r>
    </w:p>
    <w:p w:rsidR="00A1233B" w:rsidRPr="00120219" w:rsidRDefault="00A1233B" w:rsidP="006A1660">
      <w:pPr>
        <w:pStyle w:val="a4"/>
        <w:spacing w:before="0" w:beforeAutospacing="0" w:after="0" w:afterAutospacing="0"/>
        <w:jc w:val="both"/>
        <w:rPr>
          <w:color w:val="000000"/>
          <w:szCs w:val="28"/>
        </w:rPr>
      </w:pPr>
      <w:r w:rsidRPr="00120219">
        <w:rPr>
          <w:color w:val="000000"/>
          <w:szCs w:val="28"/>
        </w:rPr>
        <w:t>2. Каждое упражнение выполняется по 5-7 раз.</w:t>
      </w:r>
    </w:p>
    <w:p w:rsidR="006A1660" w:rsidRPr="00120219" w:rsidRDefault="00A1233B" w:rsidP="006A1660">
      <w:pPr>
        <w:pStyle w:val="a4"/>
        <w:spacing w:before="0" w:beforeAutospacing="0" w:after="0" w:afterAutospacing="0"/>
        <w:jc w:val="both"/>
        <w:rPr>
          <w:color w:val="000000"/>
          <w:szCs w:val="28"/>
        </w:rPr>
      </w:pPr>
      <w:r w:rsidRPr="00120219">
        <w:rPr>
          <w:color w:val="000000"/>
          <w:szCs w:val="28"/>
        </w:rPr>
        <w:t>3. Статические упражнения выполняются по 10-15 секунд (удержание артикуляционной позы в одном положении).</w:t>
      </w:r>
    </w:p>
    <w:p w:rsidR="00A1233B" w:rsidRPr="00120219" w:rsidRDefault="00A1233B" w:rsidP="006A1660">
      <w:pPr>
        <w:pStyle w:val="a4"/>
        <w:spacing w:before="0" w:beforeAutospacing="0" w:after="0" w:afterAutospacing="0"/>
        <w:jc w:val="both"/>
        <w:rPr>
          <w:color w:val="000000"/>
          <w:szCs w:val="28"/>
        </w:rPr>
      </w:pPr>
      <w:r w:rsidRPr="00120219">
        <w:rPr>
          <w:color w:val="000000"/>
          <w:szCs w:val="28"/>
        </w:rPr>
        <w:t xml:space="preserve">4. При отборе упражнений для артикуляционной гимнастики надо соблюдать определенную последовательность, идти от простых упражнений </w:t>
      </w:r>
      <w:proofErr w:type="gramStart"/>
      <w:r w:rsidRPr="00120219">
        <w:rPr>
          <w:color w:val="000000"/>
          <w:szCs w:val="28"/>
        </w:rPr>
        <w:t>к</w:t>
      </w:r>
      <w:proofErr w:type="gramEnd"/>
      <w:r w:rsidRPr="00120219">
        <w:rPr>
          <w:color w:val="000000"/>
          <w:szCs w:val="28"/>
        </w:rPr>
        <w:t xml:space="preserve"> более сложным. Проводить их лучше эмоционально, в игровой форме.</w:t>
      </w:r>
    </w:p>
    <w:p w:rsidR="006A1660" w:rsidRPr="00120219" w:rsidRDefault="00A1233B" w:rsidP="006A1660">
      <w:pPr>
        <w:pStyle w:val="a4"/>
        <w:spacing w:before="0" w:beforeAutospacing="0" w:after="0" w:afterAutospacing="0"/>
        <w:jc w:val="both"/>
        <w:rPr>
          <w:color w:val="000000"/>
          <w:szCs w:val="28"/>
        </w:rPr>
      </w:pPr>
      <w:r w:rsidRPr="00120219">
        <w:rPr>
          <w:color w:val="000000"/>
          <w:szCs w:val="28"/>
        </w:rPr>
        <w:t xml:space="preserve">5. Из выполняемых двух-трех упражнений новым может быть только одно, второе и третье даются для повторения и закрепления. Если же ребенок выполняет какое-то упражнение </w:t>
      </w:r>
      <w:r w:rsidRPr="00120219">
        <w:rPr>
          <w:color w:val="000000"/>
          <w:szCs w:val="28"/>
        </w:rPr>
        <w:lastRenderedPageBreak/>
        <w:t>недостаточно хорошо, не следует вводить новых упражнений, лучше отрабатывать старый материал. Для его закрепления можно придумать новые игровые приемы.</w:t>
      </w:r>
    </w:p>
    <w:p w:rsidR="006A1660" w:rsidRPr="00120219" w:rsidRDefault="00A1233B" w:rsidP="006A1660">
      <w:pPr>
        <w:pStyle w:val="a4"/>
        <w:spacing w:before="0" w:beforeAutospacing="0" w:after="0" w:afterAutospacing="0"/>
        <w:jc w:val="both"/>
        <w:rPr>
          <w:color w:val="000000"/>
          <w:szCs w:val="28"/>
        </w:rPr>
      </w:pPr>
      <w:r w:rsidRPr="00120219">
        <w:rPr>
          <w:color w:val="000000"/>
          <w:szCs w:val="28"/>
        </w:rPr>
        <w:t>6. Артикуляционную гимнастику выполняют сидя, так как в таком положении у ребенка прямая спина, тело не напряжено, руки и ноги находятся в спокойном положении.</w:t>
      </w:r>
    </w:p>
    <w:p w:rsidR="00A1233B" w:rsidRPr="00120219" w:rsidRDefault="00A1233B" w:rsidP="006A1660">
      <w:pPr>
        <w:pStyle w:val="a4"/>
        <w:spacing w:before="0" w:beforeAutospacing="0" w:after="0" w:afterAutospacing="0"/>
        <w:jc w:val="both"/>
        <w:rPr>
          <w:color w:val="000000"/>
          <w:szCs w:val="28"/>
        </w:rPr>
      </w:pPr>
      <w:r w:rsidRPr="00120219">
        <w:rPr>
          <w:color w:val="000000"/>
          <w:szCs w:val="28"/>
        </w:rPr>
        <w:t>7. Ребенок должен хорошо видеть лицо взрослого, а также свое лицо, чтобы самостоятельно контролировать правильность выполнения упражнений. Поэтому ребенок и взрослый во время проведения артикуляционной гимнастики должны находиться перед настенным зеркалом. Также ребенок может воспользоваться небольшим ручным зеркалом (примерно 9х12 см), но тогда взрослый должен находиться напротив ребенка лицом к нему.</w:t>
      </w:r>
    </w:p>
    <w:p w:rsidR="003732E6" w:rsidRDefault="003732E6" w:rsidP="00A1233B">
      <w:pPr>
        <w:pStyle w:val="a4"/>
        <w:spacing w:after="0" w:afterAutospacing="0"/>
        <w:jc w:val="both"/>
        <w:rPr>
          <w:color w:val="000000"/>
          <w:sz w:val="28"/>
          <w:szCs w:val="28"/>
        </w:rPr>
      </w:pPr>
    </w:p>
    <w:p w:rsidR="007A154C" w:rsidRPr="003732E6" w:rsidRDefault="007A154C" w:rsidP="007A154C">
      <w:pPr>
        <w:pStyle w:val="a6"/>
        <w:ind w:left="360"/>
        <w:jc w:val="both"/>
        <w:rPr>
          <w:i/>
          <w:iCs/>
          <w:szCs w:val="28"/>
        </w:rPr>
      </w:pPr>
      <w:r w:rsidRPr="003732E6">
        <w:rPr>
          <w:i/>
          <w:iCs/>
          <w:noProof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130175</wp:posOffset>
            </wp:positionV>
            <wp:extent cx="1607185" cy="1174750"/>
            <wp:effectExtent l="95250" t="57150" r="50165" b="768350"/>
            <wp:wrapSquare wrapText="bothSides"/>
            <wp:docPr id="3" name="Рисунок 19" descr="http://i.ytimg.com/vi/MM4-7rUs28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ytimg.com/vi/MM4-7rUs28g/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</a:blip>
                    <a:srcRect l="30343" t="18672" r="24590" b="2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17475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3732E6">
        <w:rPr>
          <w:i/>
          <w:iCs/>
          <w:szCs w:val="28"/>
        </w:rPr>
        <w:t xml:space="preserve">«Лягушка»  </w:t>
      </w:r>
      <w:r w:rsidRPr="003732E6">
        <w:rPr>
          <w:sz w:val="22"/>
        </w:rPr>
        <w:t>Развивать круговые мышцы губ.</w:t>
      </w:r>
    </w:p>
    <w:p w:rsidR="007A154C" w:rsidRPr="003732E6" w:rsidRDefault="007A154C" w:rsidP="007A154C">
      <w:pPr>
        <w:pStyle w:val="a6"/>
        <w:jc w:val="both"/>
        <w:rPr>
          <w:b w:val="0"/>
          <w:bCs w:val="0"/>
          <w:i/>
          <w:szCs w:val="28"/>
        </w:rPr>
      </w:pPr>
      <w:r w:rsidRPr="003732E6">
        <w:rPr>
          <w:b w:val="0"/>
          <w:bCs w:val="0"/>
          <w:i/>
          <w:szCs w:val="28"/>
        </w:rPr>
        <w:t>Улыбнуться без напряжения так, чтобы были видны передние верхние и нижние зубы. Удерживать в таком положении губы под счет от одного до пяти. (Чтобы показать ребенку, как это сделать, взрослый про себя произносит звук И)</w:t>
      </w:r>
    </w:p>
    <w:p w:rsidR="007A154C" w:rsidRPr="003732E6" w:rsidRDefault="003732E6" w:rsidP="007A154C">
      <w:pPr>
        <w:pStyle w:val="a6"/>
        <w:numPr>
          <w:ilvl w:val="0"/>
          <w:numId w:val="2"/>
        </w:numPr>
        <w:ind w:left="0"/>
        <w:jc w:val="both"/>
        <w:rPr>
          <w:b w:val="0"/>
          <w:bCs w:val="0"/>
          <w:i/>
          <w:szCs w:val="28"/>
        </w:rPr>
      </w:pPr>
      <w:r>
        <w:rPr>
          <w:b w:val="0"/>
          <w:bCs w:val="0"/>
          <w:i/>
          <w:noProof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294005</wp:posOffset>
            </wp:positionV>
            <wp:extent cx="723900" cy="822960"/>
            <wp:effectExtent l="19050" t="0" r="0" b="0"/>
            <wp:wrapNone/>
            <wp:docPr id="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0.jpeg"/>
                    <pic:cNvPicPr/>
                  </pic:nvPicPr>
                  <pic:blipFill>
                    <a:blip r:embed="rId6" cstate="print"/>
                    <a:srcRect l="55205" t="9873" r="5158" b="5710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154C" w:rsidRPr="003732E6">
        <w:rPr>
          <w:b w:val="0"/>
          <w:bCs w:val="0"/>
          <w:i/>
          <w:szCs w:val="28"/>
        </w:rPr>
        <w:t>Следить, чтобы при улыбке верхняя губа не подворачивалась, не натягивалась на верхние зубы.</w:t>
      </w:r>
    </w:p>
    <w:p w:rsidR="003732E6" w:rsidRDefault="007A154C" w:rsidP="00A1233B">
      <w:pPr>
        <w:pStyle w:val="a6"/>
        <w:numPr>
          <w:ilvl w:val="0"/>
          <w:numId w:val="2"/>
        </w:numPr>
        <w:ind w:left="0"/>
        <w:jc w:val="both"/>
        <w:rPr>
          <w:b w:val="0"/>
          <w:bCs w:val="0"/>
          <w:i/>
          <w:szCs w:val="28"/>
        </w:rPr>
      </w:pPr>
      <w:r w:rsidRPr="003732E6">
        <w:rPr>
          <w:b w:val="0"/>
          <w:bCs w:val="0"/>
          <w:i/>
          <w:szCs w:val="28"/>
        </w:rPr>
        <w:t>Если ребенок не показывает нижние зубы, нужно научить его при сомкнутых губах опускать и поднимать только нижнюю губу. Сначала это упражнение можно проводить так: положив палец под нижнюю губу, опускать и поднимать ее. Зубы при этом сомкнуты, нижняя челюсть неподвижна.</w:t>
      </w:r>
    </w:p>
    <w:p w:rsidR="003732E6" w:rsidRDefault="003732E6" w:rsidP="003732E6">
      <w:pPr>
        <w:pStyle w:val="a6"/>
        <w:jc w:val="both"/>
        <w:rPr>
          <w:b w:val="0"/>
          <w:bCs w:val="0"/>
          <w:i/>
          <w:szCs w:val="28"/>
        </w:rPr>
      </w:pPr>
    </w:p>
    <w:p w:rsidR="003732E6" w:rsidRDefault="003732E6" w:rsidP="003732E6">
      <w:pPr>
        <w:pStyle w:val="a6"/>
        <w:jc w:val="both"/>
        <w:rPr>
          <w:b w:val="0"/>
          <w:bCs w:val="0"/>
          <w:i/>
          <w:szCs w:val="28"/>
        </w:rPr>
      </w:pPr>
    </w:p>
    <w:p w:rsidR="00120219" w:rsidRDefault="00120219" w:rsidP="003732E6">
      <w:pPr>
        <w:pStyle w:val="a6"/>
        <w:jc w:val="both"/>
        <w:rPr>
          <w:b w:val="0"/>
          <w:bCs w:val="0"/>
          <w:i/>
          <w:szCs w:val="28"/>
        </w:rPr>
      </w:pPr>
    </w:p>
    <w:p w:rsidR="00120219" w:rsidRPr="003732E6" w:rsidRDefault="00120219" w:rsidP="003732E6">
      <w:pPr>
        <w:pStyle w:val="a6"/>
        <w:jc w:val="both"/>
        <w:rPr>
          <w:b w:val="0"/>
          <w:bCs w:val="0"/>
          <w:i/>
          <w:szCs w:val="28"/>
        </w:rPr>
      </w:pPr>
    </w:p>
    <w:p w:rsidR="007A154C" w:rsidRPr="000A46B3" w:rsidRDefault="007A154C" w:rsidP="007A154C">
      <w:pPr>
        <w:pStyle w:val="a6"/>
        <w:ind w:left="360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-236220</wp:posOffset>
            </wp:positionV>
            <wp:extent cx="1937385" cy="1421130"/>
            <wp:effectExtent l="76200" t="57150" r="43815" b="807720"/>
            <wp:wrapTight wrapText="bothSides">
              <wp:wrapPolygon edited="0">
                <wp:start x="8708" y="-869"/>
                <wp:lineTo x="6584" y="-579"/>
                <wp:lineTo x="1274" y="2606"/>
                <wp:lineTo x="1274" y="3764"/>
                <wp:lineTo x="-850" y="8107"/>
                <wp:lineTo x="-637" y="13029"/>
                <wp:lineTo x="1274" y="17662"/>
                <wp:lineTo x="1487" y="18820"/>
                <wp:lineTo x="8496" y="22295"/>
                <wp:lineTo x="10832" y="22295"/>
                <wp:lineTo x="3611" y="23164"/>
                <wp:lineTo x="-212" y="24611"/>
                <wp:lineTo x="-212" y="28954"/>
                <wp:lineTo x="637" y="32429"/>
                <wp:lineTo x="4248" y="33877"/>
                <wp:lineTo x="6372" y="33877"/>
                <wp:lineTo x="14867" y="33877"/>
                <wp:lineTo x="17204" y="33877"/>
                <wp:lineTo x="21027" y="32429"/>
                <wp:lineTo x="20814" y="31560"/>
                <wp:lineTo x="21027" y="31560"/>
                <wp:lineTo x="21664" y="28086"/>
                <wp:lineTo x="21451" y="26928"/>
                <wp:lineTo x="21664" y="24901"/>
                <wp:lineTo x="17204" y="22874"/>
                <wp:lineTo x="10832" y="22295"/>
                <wp:lineTo x="12956" y="22295"/>
                <wp:lineTo x="19752" y="18820"/>
                <wp:lineTo x="19752" y="17662"/>
                <wp:lineTo x="19965" y="17662"/>
                <wp:lineTo x="21876" y="13319"/>
                <wp:lineTo x="21876" y="13029"/>
                <wp:lineTo x="22088" y="8686"/>
                <wp:lineTo x="22088" y="8397"/>
                <wp:lineTo x="20389" y="4054"/>
                <wp:lineTo x="20177" y="3764"/>
                <wp:lineTo x="20389" y="2895"/>
                <wp:lineTo x="15080" y="-290"/>
                <wp:lineTo x="12743" y="-869"/>
                <wp:lineTo x="8708" y="-869"/>
              </wp:wrapPolygon>
            </wp:wrapTight>
            <wp:docPr id="50" name="Рисунок 37" descr="http://lh3.ggpht.com/_FXOcvyhTZ7g/S7DhsV65AaI/AAAAAAAAEHc/qKMIyABoUzA/uprazhneniya%20dlya%20gub%20i%20yaz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lh3.ggpht.com/_FXOcvyhTZ7g/S7DhsV65AaI/AAAAAAAAEHc/qKMIyABoUzA/uprazhneniya%20dlya%20gub%20i%20yazy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15843" t="13834" r="14986" b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42113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0A46B3">
        <w:rPr>
          <w:i/>
          <w:iCs/>
          <w:sz w:val="28"/>
          <w:szCs w:val="28"/>
        </w:rPr>
        <w:t>«</w:t>
      </w:r>
      <w:r>
        <w:rPr>
          <w:i/>
          <w:iCs/>
          <w:sz w:val="28"/>
          <w:szCs w:val="28"/>
        </w:rPr>
        <w:t>Слоник</w:t>
      </w:r>
      <w:r w:rsidRPr="000A46B3">
        <w:rPr>
          <w:i/>
          <w:iCs/>
          <w:sz w:val="28"/>
          <w:szCs w:val="28"/>
        </w:rPr>
        <w:t>»</w:t>
      </w:r>
      <w:r w:rsidRPr="007A154C">
        <w:rPr>
          <w:noProof/>
        </w:rPr>
        <w:t xml:space="preserve"> </w:t>
      </w:r>
      <w:r w:rsidR="003732E6">
        <w:t>Развивать круговые мышцы губ.</w:t>
      </w:r>
    </w:p>
    <w:p w:rsidR="007A154C" w:rsidRPr="003732E6" w:rsidRDefault="007A154C" w:rsidP="007A154C">
      <w:pPr>
        <w:pStyle w:val="a6"/>
        <w:jc w:val="both"/>
        <w:rPr>
          <w:b w:val="0"/>
          <w:bCs w:val="0"/>
          <w:i/>
          <w:szCs w:val="28"/>
        </w:rPr>
      </w:pPr>
      <w:r w:rsidRPr="003732E6">
        <w:rPr>
          <w:b w:val="0"/>
          <w:bCs w:val="0"/>
          <w:i/>
          <w:szCs w:val="28"/>
        </w:rPr>
        <w:t>Вытянуть сомкнутые губы вперед трубочкой. Удерживать в таком положении под счет от одного до пяти.</w:t>
      </w:r>
    </w:p>
    <w:p w:rsidR="007A154C" w:rsidRPr="003732E6" w:rsidRDefault="003732E6" w:rsidP="007A154C">
      <w:pPr>
        <w:pStyle w:val="a6"/>
        <w:numPr>
          <w:ilvl w:val="0"/>
          <w:numId w:val="2"/>
        </w:numPr>
        <w:ind w:left="0"/>
        <w:jc w:val="both"/>
        <w:rPr>
          <w:b w:val="0"/>
          <w:bCs w:val="0"/>
          <w:i/>
          <w:szCs w:val="28"/>
        </w:rPr>
      </w:pPr>
      <w:r>
        <w:rPr>
          <w:b w:val="0"/>
          <w:bCs w:val="0"/>
          <w:i/>
          <w:noProof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4970145</wp:posOffset>
            </wp:positionH>
            <wp:positionV relativeFrom="paragraph">
              <wp:posOffset>104140</wp:posOffset>
            </wp:positionV>
            <wp:extent cx="758825" cy="922020"/>
            <wp:effectExtent l="0" t="0" r="3175" b="0"/>
            <wp:wrapNone/>
            <wp:docPr id="4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0.jpeg"/>
                    <pic:cNvPicPr/>
                  </pic:nvPicPr>
                  <pic:blipFill>
                    <a:blip r:embed="rId6" cstate="print">
                      <a:lum bright="10000" contrast="10000"/>
                    </a:blip>
                    <a:srcRect l="3725" t="51099" r="50196" b="627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825" cy="92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154C" w:rsidRPr="003732E6">
        <w:rPr>
          <w:b w:val="0"/>
          <w:bCs w:val="0"/>
          <w:i/>
          <w:szCs w:val="28"/>
        </w:rPr>
        <w:t>Следить, чтобы при вытягивании губ вперед не открывался рот, зубы должны быть сомкнуты.</w:t>
      </w:r>
    </w:p>
    <w:p w:rsidR="007A154C" w:rsidRPr="003732E6" w:rsidRDefault="007A154C" w:rsidP="007A154C">
      <w:pPr>
        <w:pStyle w:val="a6"/>
        <w:numPr>
          <w:ilvl w:val="0"/>
          <w:numId w:val="2"/>
        </w:numPr>
        <w:ind w:left="0"/>
        <w:jc w:val="both"/>
        <w:rPr>
          <w:b w:val="0"/>
          <w:bCs w:val="0"/>
          <w:i/>
          <w:szCs w:val="28"/>
        </w:rPr>
      </w:pPr>
      <w:r w:rsidRPr="003732E6">
        <w:rPr>
          <w:b w:val="0"/>
          <w:bCs w:val="0"/>
          <w:i/>
          <w:szCs w:val="28"/>
        </w:rPr>
        <w:t>Если ребенок не умеет вытягивать губы вперед, предложить, ему дотянуться губами до конфетки (находящейся на расстоянии 1-</w:t>
      </w:r>
      <w:smartTag w:uri="urn:schemas-microsoft-com:office:smarttags" w:element="metricconverter">
        <w:smartTagPr>
          <w:attr w:name="ProductID" w:val="2 см"/>
        </w:smartTagPr>
        <w:r w:rsidRPr="003732E6">
          <w:rPr>
            <w:b w:val="0"/>
            <w:bCs w:val="0"/>
            <w:i/>
            <w:szCs w:val="28"/>
          </w:rPr>
          <w:t>2 см</w:t>
        </w:r>
      </w:smartTag>
      <w:r w:rsidRPr="003732E6">
        <w:rPr>
          <w:b w:val="0"/>
          <w:bCs w:val="0"/>
          <w:i/>
          <w:szCs w:val="28"/>
        </w:rPr>
        <w:t xml:space="preserve"> от губ) и взять ее губами.</w:t>
      </w:r>
    </w:p>
    <w:p w:rsidR="00305161" w:rsidRDefault="00305161" w:rsidP="00A1233B">
      <w:pPr>
        <w:pStyle w:val="a4"/>
        <w:spacing w:after="0" w:afterAutospacing="0"/>
        <w:jc w:val="both"/>
        <w:rPr>
          <w:color w:val="000000"/>
          <w:sz w:val="28"/>
          <w:szCs w:val="28"/>
        </w:rPr>
      </w:pPr>
    </w:p>
    <w:p w:rsidR="00305161" w:rsidRPr="00305161" w:rsidRDefault="00305161" w:rsidP="0030516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05161">
        <w:rPr>
          <w:rFonts w:ascii="Times New Roman" w:hAnsi="Times New Roman" w:cs="Times New Roman"/>
          <w:b/>
          <w:sz w:val="24"/>
        </w:rPr>
        <w:t>«Лягушка - слоник»  (</w:t>
      </w:r>
      <w:proofErr w:type="gramStart"/>
      <w:r w:rsidRPr="00305161">
        <w:rPr>
          <w:rFonts w:ascii="Times New Roman" w:hAnsi="Times New Roman" w:cs="Times New Roman"/>
          <w:b/>
          <w:sz w:val="24"/>
        </w:rPr>
        <w:t>динамическое</w:t>
      </w:r>
      <w:proofErr w:type="gramEnd"/>
      <w:r w:rsidRPr="00305161">
        <w:rPr>
          <w:rFonts w:ascii="Times New Roman" w:hAnsi="Times New Roman" w:cs="Times New Roman"/>
          <w:b/>
          <w:sz w:val="24"/>
        </w:rPr>
        <w:t>).</w:t>
      </w:r>
      <w:r w:rsidRPr="00305161">
        <w:rPr>
          <w:rFonts w:ascii="Times New Roman" w:hAnsi="Times New Roman" w:cs="Times New Roman"/>
          <w:b/>
          <w:sz w:val="24"/>
        </w:rPr>
        <w:tab/>
      </w:r>
    </w:p>
    <w:p w:rsidR="00305161" w:rsidRPr="00305161" w:rsidRDefault="00305161" w:rsidP="0030516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05161">
        <w:rPr>
          <w:rFonts w:ascii="Times New Roman" w:hAnsi="Times New Roman" w:cs="Times New Roman"/>
          <w:sz w:val="24"/>
        </w:rPr>
        <w:t>Вырабатывать подвижность губ.</w:t>
      </w:r>
      <w:r w:rsidRPr="00305161">
        <w:rPr>
          <w:rFonts w:ascii="Times New Roman" w:hAnsi="Times New Roman" w:cs="Times New Roman"/>
          <w:sz w:val="24"/>
        </w:rPr>
        <w:tab/>
      </w:r>
    </w:p>
    <w:p w:rsidR="00305161" w:rsidRPr="00305161" w:rsidRDefault="00305161" w:rsidP="00305161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05161">
        <w:rPr>
          <w:rFonts w:ascii="Times New Roman" w:hAnsi="Times New Roman" w:cs="Times New Roman"/>
          <w:i/>
          <w:sz w:val="24"/>
        </w:rPr>
        <w:t xml:space="preserve">-Губы растянуть в улыбке. Зубы заборчиком. Затем губы принимают положение трубочки. Зубы находятся в прежнем положении. </w:t>
      </w:r>
    </w:p>
    <w:p w:rsidR="00305161" w:rsidRPr="00305161" w:rsidRDefault="00305161" w:rsidP="00305161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305161">
        <w:rPr>
          <w:rFonts w:ascii="Times New Roman" w:hAnsi="Times New Roman" w:cs="Times New Roman"/>
          <w:i/>
          <w:sz w:val="24"/>
        </w:rPr>
        <w:t>Упражнение повторяется 5 раз и заканчивается улыбкой, т. е. хорошим настроением.</w:t>
      </w:r>
    </w:p>
    <w:p w:rsidR="00305161" w:rsidRDefault="00C33289" w:rsidP="00A1233B">
      <w:pPr>
        <w:pStyle w:val="a4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121920</wp:posOffset>
            </wp:positionV>
            <wp:extent cx="1424305" cy="1281430"/>
            <wp:effectExtent l="95250" t="57150" r="80645" b="795020"/>
            <wp:wrapSquare wrapText="bothSides"/>
            <wp:docPr id="9" name="Рисунок 25" descr="http://mamapapa.kz/upload/video/thumbs/medium/2013/05/23/06df07965f95b34af1102fc3a4845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mapapa.kz/upload/video/thumbs/medium/2013/05/23/06df07965f95b34af1102fc3a4845cf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80" t="6263" r="18932" b="2626"/>
                    <a:stretch>
                      <a:fillRect/>
                    </a:stretch>
                  </pic:blipFill>
                  <pic:spPr bwMode="auto">
                    <a:xfrm rot="156164">
                      <a:off x="0" y="0"/>
                      <a:ext cx="1424305" cy="128143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05161" w:rsidRDefault="00305161" w:rsidP="00305161">
      <w:pPr>
        <w:pStyle w:val="a4"/>
        <w:spacing w:after="0" w:afterAutospacing="0"/>
        <w:jc w:val="both"/>
        <w:rPr>
          <w:i/>
          <w:color w:val="000000"/>
          <w:sz w:val="22"/>
          <w:szCs w:val="28"/>
        </w:rPr>
      </w:pPr>
      <w:r w:rsidRPr="00120219">
        <w:rPr>
          <w:b/>
          <w:color w:val="000000"/>
          <w:szCs w:val="28"/>
        </w:rPr>
        <w:t>«</w:t>
      </w:r>
      <w:proofErr w:type="spellStart"/>
      <w:r w:rsidRPr="00120219">
        <w:rPr>
          <w:b/>
          <w:color w:val="000000"/>
          <w:szCs w:val="28"/>
        </w:rPr>
        <w:t>Бкгемотик</w:t>
      </w:r>
      <w:proofErr w:type="spellEnd"/>
      <w:r w:rsidRPr="00120219">
        <w:rPr>
          <w:b/>
          <w:color w:val="000000"/>
          <w:szCs w:val="28"/>
        </w:rPr>
        <w:t>»</w:t>
      </w:r>
      <w:r w:rsidRPr="00120219">
        <w:rPr>
          <w:i/>
          <w:color w:val="000000"/>
          <w:szCs w:val="28"/>
        </w:rPr>
        <w:t xml:space="preserve"> </w:t>
      </w:r>
      <w:r>
        <w:t>Развивать круговые мышцы губ.</w:t>
      </w:r>
    </w:p>
    <w:p w:rsidR="00305161" w:rsidRDefault="00C33289" w:rsidP="00305161">
      <w:pPr>
        <w:pStyle w:val="a4"/>
        <w:spacing w:after="0" w:afterAutospacing="0"/>
        <w:jc w:val="both"/>
        <w:rPr>
          <w:i/>
          <w:color w:val="000000"/>
          <w:sz w:val="22"/>
          <w:szCs w:val="28"/>
        </w:rPr>
      </w:pPr>
      <w:r>
        <w:rPr>
          <w:i/>
          <w:noProof/>
          <w:color w:val="000000"/>
          <w:sz w:val="22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288925</wp:posOffset>
            </wp:positionV>
            <wp:extent cx="689610" cy="830580"/>
            <wp:effectExtent l="19050" t="0" r="0" b="0"/>
            <wp:wrapNone/>
            <wp:docPr id="10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0.jpeg"/>
                    <pic:cNvPicPr/>
                  </pic:nvPicPr>
                  <pic:blipFill>
                    <a:blip r:embed="rId6" cstate="print"/>
                    <a:srcRect l="8780" t="7138" r="49666" b="59574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830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05161">
        <w:rPr>
          <w:i/>
          <w:color w:val="000000"/>
          <w:sz w:val="22"/>
          <w:szCs w:val="28"/>
        </w:rPr>
        <w:t>-Открыть широко рот и удерживать в таком положении под счёт до 10</w:t>
      </w:r>
    </w:p>
    <w:p w:rsidR="00305161" w:rsidRDefault="00305161" w:rsidP="00305161">
      <w:pPr>
        <w:pStyle w:val="a4"/>
        <w:spacing w:after="0" w:afterAutospacing="0"/>
        <w:jc w:val="both"/>
        <w:rPr>
          <w:i/>
          <w:color w:val="000000"/>
          <w:sz w:val="22"/>
          <w:szCs w:val="28"/>
        </w:rPr>
      </w:pPr>
      <w:r>
        <w:rPr>
          <w:i/>
          <w:color w:val="000000"/>
          <w:sz w:val="22"/>
          <w:szCs w:val="28"/>
        </w:rPr>
        <w:t>-Закрыть рот и снова повторить упражнение 3 раза.</w:t>
      </w:r>
    </w:p>
    <w:p w:rsidR="00E06F23" w:rsidRDefault="00E06F23" w:rsidP="00A1233B">
      <w:pPr>
        <w:pStyle w:val="a4"/>
        <w:spacing w:after="0" w:afterAutospacing="0"/>
        <w:jc w:val="both"/>
        <w:rPr>
          <w:color w:val="000000"/>
          <w:sz w:val="28"/>
          <w:szCs w:val="28"/>
        </w:rPr>
      </w:pPr>
    </w:p>
    <w:p w:rsidR="003732E6" w:rsidRPr="003732E6" w:rsidRDefault="003732E6" w:rsidP="003732E6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732E6">
        <w:rPr>
          <w:rFonts w:ascii="Times New Roman" w:hAnsi="Times New Roman" w:cs="Times New Roman"/>
          <w:b/>
          <w:sz w:val="24"/>
        </w:rPr>
        <w:t>«Блинчик»</w:t>
      </w:r>
      <w:r w:rsidRPr="003732E6">
        <w:rPr>
          <w:rFonts w:ascii="Times New Roman" w:hAnsi="Times New Roman" w:cs="Times New Roman"/>
          <w:b/>
          <w:sz w:val="24"/>
        </w:rPr>
        <w:tab/>
      </w:r>
    </w:p>
    <w:p w:rsidR="003732E6" w:rsidRDefault="00124D41" w:rsidP="003732E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4223385</wp:posOffset>
            </wp:positionH>
            <wp:positionV relativeFrom="paragraph">
              <wp:posOffset>29845</wp:posOffset>
            </wp:positionV>
            <wp:extent cx="1713865" cy="1421130"/>
            <wp:effectExtent l="76200" t="57150" r="38735" b="807720"/>
            <wp:wrapSquare wrapText="bothSides"/>
            <wp:docPr id="45" name="Рисунок 22" descr="http://i.ytimg.com/vi/9F1folwh4I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ytimg.com/vi/9F1folwh4Ic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</a:blip>
                    <a:srcRect l="26612" t="20124" r="27567" b="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42113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732E6" w:rsidRPr="003732E6">
        <w:rPr>
          <w:rFonts w:ascii="Times New Roman" w:hAnsi="Times New Roman" w:cs="Times New Roman"/>
          <w:sz w:val="24"/>
        </w:rPr>
        <w:t>Развивать умение расслаблять мышцы языка и удерживать язык в таком положении длительное время.</w:t>
      </w:r>
      <w:r w:rsidR="003732E6" w:rsidRPr="003732E6">
        <w:rPr>
          <w:rFonts w:ascii="Times New Roman" w:hAnsi="Times New Roman" w:cs="Times New Roman"/>
          <w:sz w:val="24"/>
        </w:rPr>
        <w:tab/>
      </w:r>
    </w:p>
    <w:p w:rsidR="003732E6" w:rsidRPr="003732E6" w:rsidRDefault="00120219" w:rsidP="003732E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-У</w:t>
      </w:r>
      <w:r w:rsidR="003732E6" w:rsidRPr="003732E6">
        <w:rPr>
          <w:rFonts w:ascii="Times New Roman" w:hAnsi="Times New Roman" w:cs="Times New Roman"/>
          <w:i/>
          <w:sz w:val="24"/>
          <w:szCs w:val="28"/>
        </w:rPr>
        <w:t>лыбнуться, приоткрыть рот, положить широкий передний край языка на нижнюю губу. Удерживать его в таком положении под счет от одного до пяти.</w:t>
      </w:r>
    </w:p>
    <w:p w:rsidR="003732E6" w:rsidRPr="003732E6" w:rsidRDefault="003732E6" w:rsidP="003732E6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732E6">
        <w:rPr>
          <w:rFonts w:ascii="Times New Roman" w:hAnsi="Times New Roman" w:cs="Times New Roman"/>
          <w:i/>
          <w:sz w:val="24"/>
          <w:szCs w:val="28"/>
        </w:rPr>
        <w:t>Губы не растягивать в сильную улыбку, чтобы не было напряжения.</w:t>
      </w:r>
    </w:p>
    <w:p w:rsidR="003732E6" w:rsidRPr="003732E6" w:rsidRDefault="00124D41" w:rsidP="003732E6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5810250</wp:posOffset>
            </wp:positionH>
            <wp:positionV relativeFrom="paragraph">
              <wp:posOffset>136525</wp:posOffset>
            </wp:positionV>
            <wp:extent cx="1466850" cy="1209675"/>
            <wp:effectExtent l="95250" t="57150" r="57150" b="79057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847" b="6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0967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732E6" w:rsidRPr="003732E6">
        <w:rPr>
          <w:rFonts w:ascii="Times New Roman" w:hAnsi="Times New Roman" w:cs="Times New Roman"/>
          <w:i/>
          <w:sz w:val="24"/>
          <w:szCs w:val="28"/>
        </w:rPr>
        <w:t>Следить, чтобы не подворачивалась нижняя губа.</w:t>
      </w:r>
    </w:p>
    <w:p w:rsidR="003732E6" w:rsidRPr="003732E6" w:rsidRDefault="003732E6" w:rsidP="003732E6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732E6">
        <w:rPr>
          <w:rFonts w:ascii="Times New Roman" w:hAnsi="Times New Roman" w:cs="Times New Roman"/>
          <w:i/>
          <w:sz w:val="24"/>
          <w:szCs w:val="28"/>
        </w:rPr>
        <w:t>Не высовывался язык далеко: он должен только накрывать нижнюю губу.</w:t>
      </w:r>
    </w:p>
    <w:p w:rsidR="003732E6" w:rsidRPr="003732E6" w:rsidRDefault="003732E6" w:rsidP="003732E6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732E6">
        <w:rPr>
          <w:rFonts w:ascii="Times New Roman" w:hAnsi="Times New Roman" w:cs="Times New Roman"/>
          <w:i/>
          <w:sz w:val="24"/>
          <w:szCs w:val="28"/>
        </w:rPr>
        <w:t>Боковые края языка должны касаться углов рта.</w:t>
      </w:r>
      <w:r w:rsidR="00124D41" w:rsidRPr="00124D41">
        <w:rPr>
          <w:noProof/>
          <w:lang w:eastAsia="ru-RU"/>
        </w:rPr>
        <w:t xml:space="preserve"> </w:t>
      </w:r>
    </w:p>
    <w:p w:rsidR="003732E6" w:rsidRPr="003732E6" w:rsidRDefault="003732E6" w:rsidP="003732E6">
      <w:pPr>
        <w:spacing w:after="0"/>
        <w:jc w:val="both"/>
        <w:rPr>
          <w:rFonts w:ascii="Times New Roman" w:hAnsi="Times New Roman" w:cs="Times New Roman"/>
        </w:rPr>
      </w:pPr>
      <w:r w:rsidRPr="003732E6">
        <w:rPr>
          <w:rFonts w:ascii="Times New Roman" w:hAnsi="Times New Roman" w:cs="Times New Roman"/>
          <w:i/>
          <w:sz w:val="24"/>
          <w:szCs w:val="28"/>
        </w:rPr>
        <w:t>Если это упражнение не получается</w:t>
      </w:r>
      <w:r>
        <w:rPr>
          <w:rFonts w:ascii="Times New Roman" w:hAnsi="Times New Roman" w:cs="Times New Roman"/>
          <w:i/>
          <w:sz w:val="24"/>
          <w:szCs w:val="28"/>
        </w:rPr>
        <w:t>,</w:t>
      </w:r>
      <w:r>
        <w:rPr>
          <w:i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</w:rPr>
        <w:t>пошлепайте язык</w:t>
      </w:r>
      <w:r w:rsidRPr="003732E6">
        <w:rPr>
          <w:rFonts w:ascii="Times New Roman" w:hAnsi="Times New Roman" w:cs="Times New Roman"/>
          <w:i/>
          <w:sz w:val="24"/>
          <w:szCs w:val="28"/>
        </w:rPr>
        <w:t xml:space="preserve"> губами, </w:t>
      </w:r>
      <w:r>
        <w:rPr>
          <w:rFonts w:ascii="Times New Roman" w:hAnsi="Times New Roman" w:cs="Times New Roman"/>
          <w:i/>
          <w:sz w:val="24"/>
          <w:szCs w:val="28"/>
        </w:rPr>
        <w:t xml:space="preserve">при этом </w:t>
      </w:r>
      <w:r w:rsidRPr="003732E6">
        <w:rPr>
          <w:rFonts w:ascii="Times New Roman" w:hAnsi="Times New Roman" w:cs="Times New Roman"/>
          <w:i/>
          <w:sz w:val="24"/>
          <w:szCs w:val="28"/>
        </w:rPr>
        <w:t>произносить звуки «</w:t>
      </w:r>
      <w:proofErr w:type="spellStart"/>
      <w:r w:rsidRPr="003732E6">
        <w:rPr>
          <w:rFonts w:ascii="Times New Roman" w:hAnsi="Times New Roman" w:cs="Times New Roman"/>
          <w:i/>
          <w:sz w:val="24"/>
          <w:szCs w:val="28"/>
        </w:rPr>
        <w:t>пя-пя-пя</w:t>
      </w:r>
      <w:proofErr w:type="spellEnd"/>
      <w:r w:rsidRPr="003732E6">
        <w:rPr>
          <w:rFonts w:ascii="Times New Roman" w:hAnsi="Times New Roman" w:cs="Times New Roman"/>
          <w:i/>
          <w:sz w:val="24"/>
          <w:szCs w:val="28"/>
        </w:rPr>
        <w:t>»</w:t>
      </w:r>
      <w:r>
        <w:rPr>
          <w:rFonts w:ascii="Times New Roman" w:hAnsi="Times New Roman" w:cs="Times New Roman"/>
          <w:i/>
          <w:sz w:val="24"/>
          <w:szCs w:val="28"/>
        </w:rPr>
        <w:t xml:space="preserve"> -</w:t>
      </w:r>
      <w:r w:rsidRPr="003732E6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Pr="003732E6">
        <w:rPr>
          <w:rFonts w:ascii="Times New Roman" w:hAnsi="Times New Roman" w:cs="Times New Roman"/>
          <w:b/>
        </w:rPr>
        <w:t>«Испечём блины»</w:t>
      </w:r>
    </w:p>
    <w:p w:rsidR="003732E6" w:rsidRPr="003732E6" w:rsidRDefault="00124D41" w:rsidP="003732E6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5050155</wp:posOffset>
            </wp:positionH>
            <wp:positionV relativeFrom="paragraph">
              <wp:posOffset>185420</wp:posOffset>
            </wp:positionV>
            <wp:extent cx="788670" cy="906780"/>
            <wp:effectExtent l="19050" t="0" r="0" b="0"/>
            <wp:wrapNone/>
            <wp:docPr id="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3.jpeg"/>
                    <pic:cNvPicPr/>
                  </pic:nvPicPr>
                  <pic:blipFill>
                    <a:blip r:embed="rId11" cstate="print"/>
                    <a:srcRect l="4358" t="11104" r="50798" b="56848"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90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732E6" w:rsidRPr="003732E6">
        <w:rPr>
          <w:rFonts w:ascii="Times New Roman" w:hAnsi="Times New Roman" w:cs="Times New Roman"/>
          <w:i/>
          <w:sz w:val="24"/>
          <w:szCs w:val="28"/>
        </w:rPr>
        <w:t xml:space="preserve">При этом: - не подворачивать и не натягивать нижнюю губу на нижние зубы. </w:t>
      </w:r>
    </w:p>
    <w:p w:rsidR="003732E6" w:rsidRPr="003732E6" w:rsidRDefault="003732E6" w:rsidP="003732E6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732E6">
        <w:rPr>
          <w:rFonts w:ascii="Times New Roman" w:hAnsi="Times New Roman" w:cs="Times New Roman"/>
          <w:i/>
          <w:sz w:val="24"/>
          <w:szCs w:val="28"/>
        </w:rPr>
        <w:t xml:space="preserve">Язык должен быть широким, края его касаются уголков рта. </w:t>
      </w:r>
    </w:p>
    <w:p w:rsidR="003732E6" w:rsidRPr="003732E6" w:rsidRDefault="003732E6" w:rsidP="003732E6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732E6">
        <w:rPr>
          <w:rFonts w:ascii="Times New Roman" w:hAnsi="Times New Roman" w:cs="Times New Roman"/>
          <w:i/>
          <w:sz w:val="24"/>
          <w:szCs w:val="28"/>
        </w:rPr>
        <w:t xml:space="preserve">Похлопывать язык губами надо несколько раз на одном выдохе. Следить, чтобы ребенок не задерживал при этом выдыхаемый воздух. </w:t>
      </w:r>
    </w:p>
    <w:p w:rsidR="003732E6" w:rsidRPr="003732E6" w:rsidRDefault="003732E6" w:rsidP="003732E6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732E6">
        <w:rPr>
          <w:rFonts w:ascii="Times New Roman" w:hAnsi="Times New Roman" w:cs="Times New Roman"/>
          <w:i/>
          <w:sz w:val="24"/>
          <w:szCs w:val="28"/>
        </w:rPr>
        <w:t xml:space="preserve">Проконтролировать выполнение можно так: поднести вату ко рту ребенка, если тот </w:t>
      </w:r>
      <w:proofErr w:type="gramStart"/>
      <w:r w:rsidRPr="003732E6">
        <w:rPr>
          <w:rFonts w:ascii="Times New Roman" w:hAnsi="Times New Roman" w:cs="Times New Roman"/>
          <w:i/>
          <w:sz w:val="24"/>
          <w:szCs w:val="28"/>
        </w:rPr>
        <w:t>делает упражнение правильно она</w:t>
      </w:r>
      <w:proofErr w:type="gramEnd"/>
      <w:r w:rsidRPr="003732E6">
        <w:rPr>
          <w:rFonts w:ascii="Times New Roman" w:hAnsi="Times New Roman" w:cs="Times New Roman"/>
          <w:i/>
          <w:sz w:val="24"/>
          <w:szCs w:val="28"/>
        </w:rPr>
        <w:t xml:space="preserve"> будет отклоняться. (Одновременно это упражнение способствует выработке направленной воздушной струи.)</w:t>
      </w:r>
    </w:p>
    <w:p w:rsidR="00120219" w:rsidRDefault="00F43A1A" w:rsidP="003732E6">
      <w:pPr>
        <w:pStyle w:val="a4"/>
        <w:spacing w:after="0" w:afterAutospacing="0"/>
        <w:jc w:val="both"/>
        <w:rPr>
          <w:i/>
          <w:color w:val="000000"/>
          <w:sz w:val="22"/>
          <w:szCs w:val="28"/>
        </w:rPr>
      </w:pPr>
      <w:r>
        <w:rPr>
          <w:i/>
          <w:noProof/>
          <w:color w:val="000000"/>
          <w:sz w:val="22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306070</wp:posOffset>
            </wp:positionV>
            <wp:extent cx="1855470" cy="1417320"/>
            <wp:effectExtent l="76200" t="57150" r="49530" b="792480"/>
            <wp:wrapSquare wrapText="bothSides"/>
            <wp:docPr id="6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30000"/>
                    </a:blip>
                    <a:srcRect l="23076" t="9766" r="13310" b="1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41732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3732E6" w:rsidRDefault="003732E6" w:rsidP="00F43A1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20219">
        <w:rPr>
          <w:rFonts w:ascii="Times New Roman" w:hAnsi="Times New Roman" w:cs="Times New Roman"/>
          <w:b/>
          <w:sz w:val="24"/>
        </w:rPr>
        <w:t xml:space="preserve">  «Змейка</w:t>
      </w:r>
      <w:r w:rsidR="00120219">
        <w:rPr>
          <w:rFonts w:ascii="Times New Roman" w:hAnsi="Times New Roman" w:cs="Times New Roman"/>
          <w:b/>
          <w:sz w:val="24"/>
        </w:rPr>
        <w:t xml:space="preserve">» </w:t>
      </w:r>
      <w:r w:rsidRPr="00120219">
        <w:rPr>
          <w:rFonts w:ascii="Times New Roman" w:hAnsi="Times New Roman" w:cs="Times New Roman"/>
          <w:b/>
          <w:sz w:val="24"/>
        </w:rPr>
        <w:tab/>
      </w:r>
      <w:r w:rsidRPr="00120219">
        <w:rPr>
          <w:rFonts w:ascii="Times New Roman" w:hAnsi="Times New Roman" w:cs="Times New Roman"/>
          <w:sz w:val="24"/>
        </w:rPr>
        <w:t>Развивать умение напрягать боковые мышцы языка и длительное время удерживать язык в таком положении.</w:t>
      </w:r>
      <w:r w:rsidR="00120219" w:rsidRPr="00120219">
        <w:rPr>
          <w:noProof/>
        </w:rPr>
        <w:t xml:space="preserve"> </w:t>
      </w:r>
    </w:p>
    <w:p w:rsidR="00120219" w:rsidRPr="00120219" w:rsidRDefault="00F43A1A" w:rsidP="00F43A1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5290820</wp:posOffset>
            </wp:positionH>
            <wp:positionV relativeFrom="paragraph">
              <wp:posOffset>334645</wp:posOffset>
            </wp:positionV>
            <wp:extent cx="788670" cy="960120"/>
            <wp:effectExtent l="19050" t="0" r="0" b="0"/>
            <wp:wrapNone/>
            <wp:docPr id="48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0.jpeg"/>
                    <pic:cNvPicPr/>
                  </pic:nvPicPr>
                  <pic:blipFill>
                    <a:blip r:embed="rId6" cstate="print"/>
                    <a:srcRect l="51863" t="52902" r="4393" b="8072"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9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120219" w:rsidRPr="00120219">
        <w:rPr>
          <w:rFonts w:ascii="Times New Roman" w:hAnsi="Times New Roman" w:cs="Times New Roman"/>
          <w:sz w:val="24"/>
        </w:rPr>
        <w:t>-Узкий кончик языка высунуть из полости рта, не прикасаясь им к губам. Удерживать язык в таком положении под счет до 10.</w:t>
      </w:r>
    </w:p>
    <w:p w:rsidR="00120219" w:rsidRPr="00120219" w:rsidRDefault="00120219" w:rsidP="00F43A1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20219">
        <w:rPr>
          <w:rFonts w:ascii="Times New Roman" w:hAnsi="Times New Roman" w:cs="Times New Roman"/>
          <w:sz w:val="24"/>
        </w:rPr>
        <w:t>(динамическое)</w:t>
      </w:r>
    </w:p>
    <w:p w:rsidR="00120219" w:rsidRPr="00120219" w:rsidRDefault="00120219" w:rsidP="00F43A1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20219">
        <w:rPr>
          <w:rFonts w:ascii="Times New Roman" w:hAnsi="Times New Roman" w:cs="Times New Roman"/>
          <w:sz w:val="24"/>
        </w:rPr>
        <w:t>- Узкий кончик языка высунуть из полости рта, не прикасаясь им к губам. Двигать языком вперёд – назад несколько раз.</w:t>
      </w:r>
    </w:p>
    <w:p w:rsidR="00F43A1A" w:rsidRDefault="00F43A1A" w:rsidP="003732E6">
      <w:pPr>
        <w:pStyle w:val="a6"/>
        <w:jc w:val="both"/>
        <w:rPr>
          <w:i/>
          <w:iCs/>
          <w:sz w:val="28"/>
          <w:szCs w:val="28"/>
        </w:rPr>
      </w:pPr>
    </w:p>
    <w:p w:rsidR="00F43A1A" w:rsidRDefault="00F43A1A" w:rsidP="003732E6">
      <w:pPr>
        <w:pStyle w:val="a6"/>
        <w:jc w:val="both"/>
        <w:rPr>
          <w:i/>
          <w:iCs/>
          <w:sz w:val="28"/>
          <w:szCs w:val="28"/>
        </w:rPr>
      </w:pPr>
    </w:p>
    <w:p w:rsidR="00F43A1A" w:rsidRPr="00F43A1A" w:rsidRDefault="00F43A1A" w:rsidP="00F43A1A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F43A1A">
        <w:rPr>
          <w:rFonts w:ascii="Times New Roman" w:hAnsi="Times New Roman" w:cs="Times New Roman"/>
          <w:b/>
          <w:sz w:val="24"/>
        </w:rPr>
        <w:t>«Блинчик – змейка» (</w:t>
      </w:r>
      <w:proofErr w:type="gramStart"/>
      <w:r w:rsidRPr="00F43A1A">
        <w:rPr>
          <w:rFonts w:ascii="Times New Roman" w:hAnsi="Times New Roman" w:cs="Times New Roman"/>
          <w:b/>
          <w:sz w:val="24"/>
        </w:rPr>
        <w:t>динамическое</w:t>
      </w:r>
      <w:proofErr w:type="gramEnd"/>
      <w:r w:rsidRPr="00F43A1A">
        <w:rPr>
          <w:rFonts w:ascii="Times New Roman" w:hAnsi="Times New Roman" w:cs="Times New Roman"/>
          <w:b/>
          <w:sz w:val="24"/>
        </w:rPr>
        <w:t>)</w:t>
      </w:r>
    </w:p>
    <w:p w:rsidR="00F43A1A" w:rsidRPr="00F43A1A" w:rsidRDefault="00F43A1A" w:rsidP="00F43A1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43A1A">
        <w:rPr>
          <w:rFonts w:ascii="Times New Roman" w:hAnsi="Times New Roman" w:cs="Times New Roman"/>
          <w:sz w:val="24"/>
        </w:rPr>
        <w:t>Выработать подвижность языка и умение быстро переключать движения.</w:t>
      </w:r>
    </w:p>
    <w:p w:rsidR="00F43A1A" w:rsidRPr="00F43A1A" w:rsidRDefault="00883204" w:rsidP="00F43A1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4074160</wp:posOffset>
            </wp:positionH>
            <wp:positionV relativeFrom="paragraph">
              <wp:posOffset>435610</wp:posOffset>
            </wp:positionV>
            <wp:extent cx="1767840" cy="1339850"/>
            <wp:effectExtent l="76200" t="57150" r="60960" b="812800"/>
            <wp:wrapSquare wrapText="bothSides"/>
            <wp:docPr id="7" name="Рисунок 2" descr="E:\ЮЛЯ\Артикуляция\ГРИБ арт об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ЮЛЯ\Артикуляция\ГРИБ арт обр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7840" cy="133985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F43A1A" w:rsidRPr="00F43A1A">
        <w:rPr>
          <w:rFonts w:ascii="Times New Roman" w:hAnsi="Times New Roman" w:cs="Times New Roman"/>
          <w:sz w:val="24"/>
        </w:rPr>
        <w:t>-Рот чуть приоткрыть. Положить широкий язык на нижнюю губу. Затем по команде логопеда сменить положение – сделать язык узким. Повторить 5-6 раз. Рот не закрывать.</w:t>
      </w:r>
    </w:p>
    <w:p w:rsidR="003732E6" w:rsidRDefault="003732E6" w:rsidP="003732E6">
      <w:pPr>
        <w:pStyle w:val="a6"/>
        <w:jc w:val="both"/>
        <w:rPr>
          <w:i/>
          <w:iCs/>
          <w:sz w:val="28"/>
          <w:szCs w:val="28"/>
        </w:rPr>
      </w:pPr>
    </w:p>
    <w:p w:rsidR="003732E6" w:rsidRPr="00120219" w:rsidRDefault="003732E6" w:rsidP="003732E6">
      <w:pPr>
        <w:pStyle w:val="a6"/>
        <w:jc w:val="both"/>
        <w:rPr>
          <w:i/>
          <w:iCs/>
          <w:szCs w:val="28"/>
        </w:rPr>
      </w:pPr>
      <w:r w:rsidRPr="00120219">
        <w:rPr>
          <w:i/>
          <w:iCs/>
          <w:szCs w:val="28"/>
        </w:rPr>
        <w:t xml:space="preserve">«Грибок» </w:t>
      </w:r>
    </w:p>
    <w:p w:rsidR="003732E6" w:rsidRPr="00120219" w:rsidRDefault="001E7882" w:rsidP="003732E6">
      <w:pPr>
        <w:pStyle w:val="a6"/>
        <w:jc w:val="both"/>
        <w:rPr>
          <w:b w:val="0"/>
          <w:bCs w:val="0"/>
          <w:i/>
          <w:szCs w:val="28"/>
        </w:rPr>
      </w:pPr>
      <w:r>
        <w:rPr>
          <w:b w:val="0"/>
          <w:bCs w:val="0"/>
          <w:i/>
          <w:noProof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5514340</wp:posOffset>
            </wp:positionH>
            <wp:positionV relativeFrom="paragraph">
              <wp:posOffset>311785</wp:posOffset>
            </wp:positionV>
            <wp:extent cx="735965" cy="822960"/>
            <wp:effectExtent l="19050" t="0" r="6985" b="0"/>
            <wp:wrapNone/>
            <wp:docPr id="8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5.jpeg"/>
                    <pic:cNvPicPr/>
                  </pic:nvPicPr>
                  <pic:blipFill>
                    <a:blip r:embed="rId14" cstate="print"/>
                    <a:srcRect l="2574" t="5693" r="53098" b="56061"/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732E6" w:rsidRPr="00120219">
        <w:rPr>
          <w:b w:val="0"/>
          <w:bCs w:val="0"/>
          <w:i/>
          <w:szCs w:val="28"/>
        </w:rPr>
        <w:t xml:space="preserve">Улыбнуться, показать зубы, приоткрыть рот и, прижав широкий язык всей плоскостью к нёбу, широко открыть рот. </w:t>
      </w:r>
      <w:proofErr w:type="gramStart"/>
      <w:r w:rsidR="003732E6" w:rsidRPr="00120219">
        <w:rPr>
          <w:b w:val="0"/>
          <w:bCs w:val="0"/>
          <w:i/>
          <w:szCs w:val="28"/>
        </w:rPr>
        <w:t>(Язык будет напоминать тонкую шляпку гриба, а растянутая подъязычная связка – его ножку.</w:t>
      </w:r>
      <w:proofErr w:type="gramEnd"/>
    </w:p>
    <w:p w:rsidR="003732E6" w:rsidRPr="00120219" w:rsidRDefault="003732E6" w:rsidP="00120219">
      <w:pPr>
        <w:pStyle w:val="a6"/>
        <w:numPr>
          <w:ilvl w:val="0"/>
          <w:numId w:val="3"/>
        </w:numPr>
        <w:tabs>
          <w:tab w:val="clear" w:pos="720"/>
        </w:tabs>
        <w:ind w:left="0" w:firstLine="0"/>
        <w:jc w:val="both"/>
        <w:rPr>
          <w:b w:val="0"/>
          <w:bCs w:val="0"/>
          <w:i/>
          <w:szCs w:val="28"/>
        </w:rPr>
      </w:pPr>
      <w:r w:rsidRPr="00120219">
        <w:rPr>
          <w:b w:val="0"/>
          <w:bCs w:val="0"/>
          <w:i/>
          <w:szCs w:val="28"/>
        </w:rPr>
        <w:t>Следить, чтобы губы были в положении улыбки.</w:t>
      </w:r>
    </w:p>
    <w:p w:rsidR="003732E6" w:rsidRPr="00120219" w:rsidRDefault="003732E6" w:rsidP="00120219">
      <w:pPr>
        <w:pStyle w:val="a6"/>
        <w:numPr>
          <w:ilvl w:val="0"/>
          <w:numId w:val="3"/>
        </w:numPr>
        <w:tabs>
          <w:tab w:val="clear" w:pos="720"/>
        </w:tabs>
        <w:ind w:left="0" w:firstLine="0"/>
        <w:jc w:val="both"/>
        <w:rPr>
          <w:b w:val="0"/>
          <w:bCs w:val="0"/>
          <w:i/>
          <w:szCs w:val="28"/>
        </w:rPr>
      </w:pPr>
      <w:r w:rsidRPr="00120219">
        <w:rPr>
          <w:b w:val="0"/>
          <w:bCs w:val="0"/>
          <w:i/>
          <w:szCs w:val="28"/>
        </w:rPr>
        <w:t>Боковые края языка должны быть прижаты одинаково плотно – ни одна половина не должна опускаться.</w:t>
      </w:r>
    </w:p>
    <w:p w:rsidR="003732E6" w:rsidRPr="00120219" w:rsidRDefault="003732E6" w:rsidP="00120219">
      <w:pPr>
        <w:pStyle w:val="a6"/>
        <w:numPr>
          <w:ilvl w:val="0"/>
          <w:numId w:val="3"/>
        </w:numPr>
        <w:tabs>
          <w:tab w:val="clear" w:pos="720"/>
        </w:tabs>
        <w:ind w:left="0" w:firstLine="0"/>
        <w:jc w:val="both"/>
        <w:rPr>
          <w:b w:val="0"/>
          <w:bCs w:val="0"/>
          <w:i/>
          <w:szCs w:val="28"/>
        </w:rPr>
      </w:pPr>
      <w:r w:rsidRPr="00120219">
        <w:rPr>
          <w:b w:val="0"/>
          <w:bCs w:val="0"/>
          <w:i/>
          <w:szCs w:val="28"/>
        </w:rPr>
        <w:t>При повторении упражнения надо открывать рот шире.</w:t>
      </w:r>
    </w:p>
    <w:p w:rsidR="00171762" w:rsidRDefault="00171762" w:rsidP="00171762">
      <w:pPr>
        <w:jc w:val="both"/>
        <w:rPr>
          <w:b/>
        </w:rPr>
      </w:pPr>
    </w:p>
    <w:p w:rsidR="00171762" w:rsidRPr="00171762" w:rsidRDefault="00171762" w:rsidP="00171762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71762">
        <w:rPr>
          <w:rFonts w:ascii="Times New Roman" w:hAnsi="Times New Roman" w:cs="Times New Roman"/>
          <w:b/>
          <w:sz w:val="24"/>
        </w:rPr>
        <w:t xml:space="preserve">Гармошка </w:t>
      </w:r>
    </w:p>
    <w:p w:rsidR="00171762" w:rsidRPr="00171762" w:rsidRDefault="00171762" w:rsidP="0017176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32385</wp:posOffset>
            </wp:positionV>
            <wp:extent cx="1006475" cy="619125"/>
            <wp:effectExtent l="0" t="190500" r="0" b="180975"/>
            <wp:wrapSquare wrapText="bothSides"/>
            <wp:docPr id="6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5.jpeg"/>
                    <pic:cNvPicPr/>
                  </pic:nvPicPr>
                  <pic:blipFill>
                    <a:blip r:embed="rId14" cstate="print"/>
                    <a:srcRect l="49938" t="59345" r="5245" b="165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75" cy="61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171762">
        <w:rPr>
          <w:rFonts w:ascii="Times New Roman" w:hAnsi="Times New Roman" w:cs="Times New Roman"/>
          <w:sz w:val="24"/>
        </w:rPr>
        <w:t>Учить растягивать подъязычную связку.</w:t>
      </w:r>
    </w:p>
    <w:p w:rsidR="00171762" w:rsidRPr="00171762" w:rsidRDefault="00171762" w:rsidP="0017176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71762">
        <w:rPr>
          <w:rFonts w:ascii="Times New Roman" w:hAnsi="Times New Roman" w:cs="Times New Roman"/>
          <w:sz w:val="24"/>
        </w:rPr>
        <w:t>- Присосать язык всей поверхностью к небу, опускать и поднимать  нижнюю челюсть. Язык не отрывать от неба, когда рот открывается. Язык прижат к небу всей поверхностью, а не только кончиком.</w:t>
      </w:r>
    </w:p>
    <w:p w:rsidR="00171762" w:rsidRDefault="00171762" w:rsidP="00171762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71762">
        <w:rPr>
          <w:rFonts w:ascii="Times New Roman" w:hAnsi="Times New Roman" w:cs="Times New Roman"/>
          <w:b/>
          <w:sz w:val="24"/>
        </w:rPr>
        <w:t xml:space="preserve"> </w:t>
      </w:r>
    </w:p>
    <w:p w:rsidR="00171762" w:rsidRPr="00171762" w:rsidRDefault="00124D41" w:rsidP="00171762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39370</wp:posOffset>
            </wp:positionV>
            <wp:extent cx="712470" cy="944880"/>
            <wp:effectExtent l="19050" t="0" r="0" b="0"/>
            <wp:wrapSquare wrapText="bothSides"/>
            <wp:docPr id="7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1.jpeg"/>
                    <pic:cNvPicPr/>
                  </pic:nvPicPr>
                  <pic:blipFill>
                    <a:blip r:embed="rId15" cstate="print"/>
                    <a:srcRect l="2817" t="4759" r="51549" b="52280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762" w:rsidRPr="00171762">
        <w:rPr>
          <w:rFonts w:ascii="Times New Roman" w:hAnsi="Times New Roman" w:cs="Times New Roman"/>
          <w:b/>
          <w:sz w:val="24"/>
        </w:rPr>
        <w:t xml:space="preserve">«Лошадка»  </w:t>
      </w:r>
      <w:r w:rsidR="00171762" w:rsidRPr="00171762">
        <w:rPr>
          <w:rFonts w:ascii="Times New Roman" w:hAnsi="Times New Roman" w:cs="Times New Roman"/>
          <w:sz w:val="24"/>
        </w:rPr>
        <w:t>Растягивать подъязычную связку языка.</w:t>
      </w:r>
      <w:r w:rsidR="00171762" w:rsidRPr="00171762">
        <w:rPr>
          <w:rFonts w:ascii="Times New Roman" w:hAnsi="Times New Roman" w:cs="Times New Roman"/>
          <w:sz w:val="24"/>
        </w:rPr>
        <w:tab/>
      </w:r>
    </w:p>
    <w:p w:rsidR="00171762" w:rsidRPr="00171762" w:rsidRDefault="00171762" w:rsidP="0017176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</w:rPr>
      </w:pPr>
      <w:r w:rsidRPr="00171762">
        <w:rPr>
          <w:rFonts w:ascii="Times New Roman" w:hAnsi="Times New Roman" w:cs="Times New Roman"/>
          <w:i/>
          <w:sz w:val="24"/>
        </w:rPr>
        <w:t>-Присасывать кончик языка к нёбу. Темп пощелкивания должен меняться (медленно, быстрее, очень быстро). Упражнение способствует растяжению укороченной подъязычной связки. Упражнение выполнить 10—15 раз.</w:t>
      </w:r>
      <w:r w:rsidR="00124D41" w:rsidRPr="00124D41">
        <w:rPr>
          <w:noProof/>
          <w:lang w:eastAsia="ru-RU"/>
        </w:rPr>
        <w:t xml:space="preserve"> </w:t>
      </w:r>
    </w:p>
    <w:p w:rsidR="00E06F23" w:rsidRPr="00171762" w:rsidRDefault="00E06F23" w:rsidP="00171762">
      <w:pPr>
        <w:pStyle w:val="a4"/>
        <w:spacing w:after="0" w:afterAutospacing="0"/>
        <w:jc w:val="both"/>
        <w:rPr>
          <w:i/>
          <w:color w:val="000000"/>
          <w:szCs w:val="28"/>
        </w:rPr>
      </w:pPr>
    </w:p>
    <w:p w:rsidR="00171762" w:rsidRDefault="00171762" w:rsidP="00171762">
      <w:pPr>
        <w:jc w:val="both"/>
      </w:pPr>
    </w:p>
    <w:p w:rsidR="00171762" w:rsidRPr="00120219" w:rsidRDefault="00171762" w:rsidP="00171762">
      <w:pPr>
        <w:pStyle w:val="a4"/>
        <w:spacing w:after="0" w:afterAutospacing="0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5048250</wp:posOffset>
            </wp:positionH>
            <wp:positionV relativeFrom="page">
              <wp:posOffset>4370705</wp:posOffset>
            </wp:positionV>
            <wp:extent cx="1806575" cy="1473200"/>
            <wp:effectExtent l="76200" t="57150" r="60325" b="831850"/>
            <wp:wrapSquare wrapText="bothSides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863" b="77901"/>
                    <a:stretch>
                      <a:fillRect/>
                    </a:stretch>
                  </pic:blipFill>
                  <pic:spPr bwMode="auto">
                    <a:xfrm rot="21344822" flipH="1">
                      <a:off x="0" y="0"/>
                      <a:ext cx="1806575" cy="147320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6A776D" w:rsidRPr="00F43A1A" w:rsidRDefault="006A776D" w:rsidP="00F43A1A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05161">
        <w:rPr>
          <w:rFonts w:ascii="Times New Roman" w:hAnsi="Times New Roman" w:cs="Times New Roman"/>
          <w:b/>
          <w:sz w:val="24"/>
        </w:rPr>
        <w:t>«Киска сердится</w:t>
      </w:r>
      <w:r w:rsidR="00305161">
        <w:rPr>
          <w:rFonts w:ascii="Times New Roman" w:hAnsi="Times New Roman" w:cs="Times New Roman"/>
          <w:b/>
          <w:sz w:val="24"/>
        </w:rPr>
        <w:t>»</w:t>
      </w:r>
      <w:r w:rsidR="00F43A1A">
        <w:rPr>
          <w:rFonts w:ascii="Times New Roman" w:hAnsi="Times New Roman" w:cs="Times New Roman"/>
          <w:b/>
          <w:sz w:val="24"/>
        </w:rPr>
        <w:t xml:space="preserve">    </w:t>
      </w:r>
      <w:r w:rsidRPr="00305161">
        <w:rPr>
          <w:rFonts w:ascii="Times New Roman" w:hAnsi="Times New Roman" w:cs="Times New Roman"/>
          <w:sz w:val="24"/>
        </w:rPr>
        <w:t>Развивать подвижность мышцы спинки языка.</w:t>
      </w:r>
      <w:r w:rsidRPr="00305161">
        <w:rPr>
          <w:rFonts w:ascii="Times New Roman" w:hAnsi="Times New Roman" w:cs="Times New Roman"/>
          <w:sz w:val="24"/>
        </w:rPr>
        <w:tab/>
      </w:r>
    </w:p>
    <w:p w:rsidR="006A776D" w:rsidRPr="00305161" w:rsidRDefault="006A776D" w:rsidP="00F43A1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5161">
        <w:rPr>
          <w:rFonts w:ascii="Times New Roman" w:hAnsi="Times New Roman" w:cs="Times New Roman"/>
          <w:i/>
          <w:sz w:val="24"/>
          <w:szCs w:val="24"/>
        </w:rPr>
        <w:t>-Рот приоткрыт. Кончик языка упирается в нижние передние зубы, спинка языка приподнята. Боковые края языка прижаты к верхним коренным зубам. Удерживать язык в таком положении под счет до 10.</w:t>
      </w:r>
      <w:r w:rsidRPr="00305161">
        <w:rPr>
          <w:rFonts w:ascii="Times New Roman" w:hAnsi="Times New Roman" w:cs="Times New Roman"/>
          <w:i/>
          <w:sz w:val="24"/>
          <w:szCs w:val="24"/>
        </w:rPr>
        <w:tab/>
      </w:r>
    </w:p>
    <w:p w:rsidR="006A776D" w:rsidRPr="00305161" w:rsidRDefault="00124D41" w:rsidP="0030516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97155</wp:posOffset>
            </wp:positionV>
            <wp:extent cx="880110" cy="952500"/>
            <wp:effectExtent l="19050" t="0" r="0" b="0"/>
            <wp:wrapSquare wrapText="bothSides"/>
            <wp:docPr id="23" name="Рисунок 37" descr="к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о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6000"/>
                    </a:blip>
                    <a:srcRect l="6602" t="5983" r="12325" b="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95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5612130</wp:posOffset>
            </wp:positionH>
            <wp:positionV relativeFrom="page">
              <wp:posOffset>5791200</wp:posOffset>
            </wp:positionV>
            <wp:extent cx="1602740" cy="1276350"/>
            <wp:effectExtent l="95250" t="57150" r="54610" b="800100"/>
            <wp:wrapSquare wrapText="bothSides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863" t="23882" r="983" b="5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27635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6A776D" w:rsidRPr="00305161">
        <w:rPr>
          <w:rFonts w:ascii="Times New Roman" w:hAnsi="Times New Roman" w:cs="Times New Roman"/>
          <w:i/>
          <w:sz w:val="24"/>
          <w:szCs w:val="24"/>
        </w:rPr>
        <w:t>«Сердитая киска спряталась» (</w:t>
      </w:r>
      <w:proofErr w:type="gramStart"/>
      <w:r w:rsidR="006A776D" w:rsidRPr="00305161">
        <w:rPr>
          <w:rFonts w:ascii="Times New Roman" w:hAnsi="Times New Roman" w:cs="Times New Roman"/>
          <w:i/>
          <w:sz w:val="24"/>
          <w:szCs w:val="24"/>
        </w:rPr>
        <w:t>динамическое</w:t>
      </w:r>
      <w:proofErr w:type="gramEnd"/>
      <w:r w:rsidR="006A776D" w:rsidRPr="00305161">
        <w:rPr>
          <w:rFonts w:ascii="Times New Roman" w:hAnsi="Times New Roman" w:cs="Times New Roman"/>
          <w:i/>
          <w:sz w:val="24"/>
          <w:szCs w:val="24"/>
        </w:rPr>
        <w:t>).</w:t>
      </w:r>
      <w:r w:rsidR="006A776D" w:rsidRPr="00305161">
        <w:rPr>
          <w:rFonts w:ascii="Times New Roman" w:hAnsi="Times New Roman" w:cs="Times New Roman"/>
          <w:i/>
          <w:sz w:val="24"/>
          <w:szCs w:val="24"/>
        </w:rPr>
        <w:tab/>
      </w:r>
    </w:p>
    <w:p w:rsidR="006A776D" w:rsidRPr="00305161" w:rsidRDefault="006A776D" w:rsidP="0030516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5161">
        <w:rPr>
          <w:rFonts w:ascii="Times New Roman" w:hAnsi="Times New Roman" w:cs="Times New Roman"/>
          <w:i/>
          <w:sz w:val="24"/>
          <w:szCs w:val="24"/>
        </w:rPr>
        <w:t>Развивать подвижность спинки языка и умение удерживать длительное время кончик языка за нижними зубами.</w:t>
      </w:r>
      <w:r w:rsidRPr="00305161">
        <w:rPr>
          <w:rFonts w:ascii="Times New Roman" w:hAnsi="Times New Roman" w:cs="Times New Roman"/>
          <w:i/>
          <w:sz w:val="24"/>
          <w:szCs w:val="24"/>
        </w:rPr>
        <w:tab/>
      </w:r>
    </w:p>
    <w:p w:rsidR="006A776D" w:rsidRPr="00305161" w:rsidRDefault="006A776D" w:rsidP="00305161">
      <w:pPr>
        <w:spacing w:after="0" w:line="240" w:lineRule="auto"/>
        <w:jc w:val="both"/>
        <w:rPr>
          <w:i/>
          <w:sz w:val="24"/>
          <w:szCs w:val="24"/>
        </w:rPr>
      </w:pPr>
      <w:r w:rsidRPr="00305161">
        <w:rPr>
          <w:rFonts w:ascii="Times New Roman" w:hAnsi="Times New Roman" w:cs="Times New Roman"/>
          <w:i/>
          <w:sz w:val="24"/>
          <w:szCs w:val="24"/>
        </w:rPr>
        <w:t>-Рот широко раскрыт. Зубы разомкнуты. Кончик языка упирается за нижние зубы. Спинка языка приподнимается и «выглядывает» из-за нижних зубов. Затем спинка языка опускается вниз, «прячется». Кончик языка при этом остается на прежнем месте</w:t>
      </w:r>
      <w:r w:rsidRPr="00305161">
        <w:rPr>
          <w:i/>
          <w:sz w:val="24"/>
          <w:szCs w:val="24"/>
        </w:rPr>
        <w:t>. Упражнение выполнить до 10 раз.</w:t>
      </w:r>
    </w:p>
    <w:p w:rsidR="003732E6" w:rsidRDefault="003732E6" w:rsidP="00A1233B">
      <w:pPr>
        <w:pStyle w:val="a4"/>
        <w:spacing w:after="0" w:afterAutospacing="0"/>
        <w:jc w:val="both"/>
        <w:rPr>
          <w:color w:val="000000"/>
          <w:sz w:val="28"/>
          <w:szCs w:val="28"/>
        </w:rPr>
      </w:pPr>
    </w:p>
    <w:p w:rsidR="00305161" w:rsidRPr="00305161" w:rsidRDefault="00171762" w:rsidP="0030516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-220980</wp:posOffset>
            </wp:positionV>
            <wp:extent cx="1756410" cy="1355725"/>
            <wp:effectExtent l="76200" t="57150" r="53340" b="796925"/>
            <wp:wrapSquare wrapText="bothSides"/>
            <wp:docPr id="11" name="Рисунок 1" descr="E:\ЮЛЯ\Артикуляция\КОМАРИК арт об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ЛЯ\Артикуляция\КОМАРИК арт обр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35572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05161" w:rsidRPr="00305161">
        <w:rPr>
          <w:rFonts w:ascii="Times New Roman" w:hAnsi="Times New Roman" w:cs="Times New Roman"/>
          <w:b/>
          <w:sz w:val="24"/>
        </w:rPr>
        <w:t xml:space="preserve">«Парус» </w:t>
      </w:r>
      <w:r w:rsidR="00305161">
        <w:rPr>
          <w:rFonts w:ascii="Times New Roman" w:hAnsi="Times New Roman" w:cs="Times New Roman"/>
          <w:b/>
          <w:sz w:val="24"/>
        </w:rPr>
        <w:t xml:space="preserve"> </w:t>
      </w:r>
      <w:r w:rsidR="00305161" w:rsidRPr="00305161">
        <w:rPr>
          <w:rFonts w:ascii="Times New Roman" w:hAnsi="Times New Roman" w:cs="Times New Roman"/>
          <w:sz w:val="24"/>
        </w:rPr>
        <w:t>Растягивать подъязычную связку; развивать умение расслаблять мышцы языка в приподнятом положении.</w:t>
      </w:r>
      <w:r w:rsidR="00305161" w:rsidRPr="00305161">
        <w:rPr>
          <w:rFonts w:ascii="Times New Roman" w:hAnsi="Times New Roman" w:cs="Times New Roman"/>
          <w:sz w:val="24"/>
        </w:rPr>
        <w:tab/>
      </w:r>
    </w:p>
    <w:p w:rsidR="00305161" w:rsidRPr="00305161" w:rsidRDefault="00F43A1A" w:rsidP="00305161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5674360</wp:posOffset>
            </wp:positionH>
            <wp:positionV relativeFrom="paragraph">
              <wp:posOffset>293370</wp:posOffset>
            </wp:positionV>
            <wp:extent cx="689610" cy="784860"/>
            <wp:effectExtent l="19050" t="0" r="0" b="0"/>
            <wp:wrapNone/>
            <wp:docPr id="7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4.jpeg"/>
                    <pic:cNvPicPr/>
                  </pic:nvPicPr>
                  <pic:blipFill>
                    <a:blip r:embed="rId19" cstate="print"/>
                    <a:srcRect l="5136" t="50907" r="49029" b="921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" cy="78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05161" w:rsidRPr="00305161">
        <w:rPr>
          <w:rFonts w:ascii="Times New Roman" w:hAnsi="Times New Roman" w:cs="Times New Roman"/>
          <w:i/>
          <w:sz w:val="24"/>
        </w:rPr>
        <w:t>-Рот широко раскрыт. Широкий кончик языка поставить за верхние зубы на бугорки, спинку языка немного прогнуть вперед. Боковые края языка прижать к верхним коренным зубам. Удерживать язык в таком положении под счет до 10. Упражнение повторить 2—3 раза.</w:t>
      </w:r>
      <w:r w:rsidR="00305161" w:rsidRPr="00305161">
        <w:rPr>
          <w:rFonts w:ascii="Times New Roman" w:hAnsi="Times New Roman" w:cs="Times New Roman"/>
          <w:i/>
          <w:sz w:val="24"/>
        </w:rPr>
        <w:tab/>
      </w:r>
    </w:p>
    <w:p w:rsidR="00883204" w:rsidRDefault="00883204" w:rsidP="00305161">
      <w:pPr>
        <w:pStyle w:val="a4"/>
        <w:spacing w:after="0" w:afterAutospacing="0"/>
        <w:jc w:val="both"/>
        <w:rPr>
          <w:i/>
          <w:color w:val="000000"/>
          <w:sz w:val="32"/>
          <w:szCs w:val="28"/>
        </w:rPr>
      </w:pPr>
    </w:p>
    <w:p w:rsidR="00883204" w:rsidRDefault="00883204" w:rsidP="00305161">
      <w:pPr>
        <w:pStyle w:val="a4"/>
        <w:spacing w:after="0" w:afterAutospacing="0"/>
        <w:jc w:val="both"/>
        <w:rPr>
          <w:i/>
          <w:color w:val="000000"/>
          <w:sz w:val="32"/>
          <w:szCs w:val="28"/>
        </w:rPr>
      </w:pPr>
    </w:p>
    <w:p w:rsidR="00171762" w:rsidRDefault="00883204" w:rsidP="00305161">
      <w:pPr>
        <w:pStyle w:val="a4"/>
        <w:spacing w:after="0" w:afterAutospacing="0"/>
        <w:jc w:val="both"/>
        <w:rPr>
          <w:i/>
          <w:color w:val="000000"/>
          <w:sz w:val="32"/>
          <w:szCs w:val="28"/>
        </w:rPr>
      </w:pPr>
      <w:r>
        <w:rPr>
          <w:i/>
          <w:noProof/>
          <w:color w:val="000000"/>
          <w:sz w:val="32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-403860</wp:posOffset>
            </wp:positionV>
            <wp:extent cx="1764030" cy="1355725"/>
            <wp:effectExtent l="76200" t="57150" r="64770" b="796925"/>
            <wp:wrapSquare wrapText="bothSides"/>
            <wp:docPr id="32" name="Рисунок 1" descr="E:\ЮЛЯ\Артикуляция\КОМАРИК арт об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ЛЯ\Артикуляция\КОМАРИК арт обр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35572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171762" w:rsidRPr="00124D41" w:rsidRDefault="00171762" w:rsidP="00124D4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24D41">
        <w:rPr>
          <w:rFonts w:ascii="Times New Roman" w:hAnsi="Times New Roman" w:cs="Times New Roman"/>
          <w:b/>
          <w:sz w:val="24"/>
        </w:rPr>
        <w:t>«Комарик»</w:t>
      </w:r>
      <w:r w:rsidRPr="00124D41">
        <w:rPr>
          <w:rFonts w:ascii="Times New Roman" w:hAnsi="Times New Roman" w:cs="Times New Roman"/>
          <w:b/>
          <w:sz w:val="24"/>
        </w:rPr>
        <w:tab/>
      </w:r>
      <w:r w:rsidRPr="00124D41">
        <w:rPr>
          <w:rFonts w:ascii="Times New Roman" w:hAnsi="Times New Roman" w:cs="Times New Roman"/>
          <w:sz w:val="24"/>
        </w:rPr>
        <w:t>Вызвать самостоятельное дрожание</w:t>
      </w:r>
      <w:r w:rsidR="00124D41">
        <w:rPr>
          <w:rFonts w:ascii="Times New Roman" w:hAnsi="Times New Roman" w:cs="Times New Roman"/>
          <w:sz w:val="24"/>
        </w:rPr>
        <w:t xml:space="preserve"> кончика язы</w:t>
      </w:r>
      <w:r w:rsidRPr="00124D41">
        <w:rPr>
          <w:rFonts w:ascii="Times New Roman" w:hAnsi="Times New Roman" w:cs="Times New Roman"/>
          <w:sz w:val="24"/>
        </w:rPr>
        <w:t>ка под воздействием сильной воздушной струи.</w:t>
      </w:r>
      <w:r w:rsidRPr="00124D41">
        <w:rPr>
          <w:rFonts w:ascii="Times New Roman" w:hAnsi="Times New Roman" w:cs="Times New Roman"/>
          <w:sz w:val="24"/>
        </w:rPr>
        <w:tab/>
      </w:r>
    </w:p>
    <w:p w:rsidR="00171762" w:rsidRPr="00124D41" w:rsidRDefault="00D35D8C" w:rsidP="00124D41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120650</wp:posOffset>
            </wp:positionV>
            <wp:extent cx="956310" cy="769620"/>
            <wp:effectExtent l="19050" t="0" r="0" b="0"/>
            <wp:wrapSquare wrapText="bothSides"/>
            <wp:docPr id="33" name="Рисунок 1" descr="ÐÐ°ÑÑÐ¸Ð½ÐºÐ¸ Ð¿Ð¾ Ð·Ð°Ð¿ÑÐ¾ÑÑ ÐºÐ°ÑÑÐ¸Ð½ÐºÐ¸ Ð´Ð»Ñ Ð´ÐµÑÐµÐ¹ ÐºÐ¾Ð¼Ð°Ñ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Ð´Ð»Ñ Ð´ÐµÑÐµÐ¹ ÐºÐ¾Ð¼Ð°ÑÐ¸Ðº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762" w:rsidRPr="00124D41">
        <w:rPr>
          <w:rFonts w:ascii="Times New Roman" w:hAnsi="Times New Roman" w:cs="Times New Roman"/>
          <w:i/>
          <w:sz w:val="24"/>
        </w:rPr>
        <w:t>-Рот открыт, широкий язык поднят к бугоркам. Произносить «</w:t>
      </w:r>
      <w:proofErr w:type="spellStart"/>
      <w:r w:rsidR="00171762" w:rsidRPr="00124D41">
        <w:rPr>
          <w:rFonts w:ascii="Times New Roman" w:hAnsi="Times New Roman" w:cs="Times New Roman"/>
          <w:i/>
          <w:sz w:val="24"/>
        </w:rPr>
        <w:t>дзззз</w:t>
      </w:r>
      <w:proofErr w:type="spellEnd"/>
      <w:r w:rsidR="00171762" w:rsidRPr="00124D41">
        <w:rPr>
          <w:rFonts w:ascii="Times New Roman" w:hAnsi="Times New Roman" w:cs="Times New Roman"/>
          <w:i/>
          <w:sz w:val="24"/>
        </w:rPr>
        <w:t xml:space="preserve">» - Сильная воздушная струя, направленная на кончик языка, приводит его в движение. Язык дрожит. </w:t>
      </w:r>
    </w:p>
    <w:p w:rsidR="00124D41" w:rsidRDefault="00D35D8C" w:rsidP="00124D4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5407660</wp:posOffset>
            </wp:positionH>
            <wp:positionV relativeFrom="paragraph">
              <wp:posOffset>59690</wp:posOffset>
            </wp:positionV>
            <wp:extent cx="544830" cy="998220"/>
            <wp:effectExtent l="19050" t="0" r="7620" b="0"/>
            <wp:wrapSquare wrapText="bothSides"/>
            <wp:docPr id="64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5.jpeg"/>
                    <pic:cNvPicPr/>
                  </pic:nvPicPr>
                  <pic:blipFill>
                    <a:blip r:embed="rId14" cstate="print"/>
                    <a:srcRect l="56339" t="3282" r="10010" b="5264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" cy="998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Pr="00D35D8C">
        <w:rPr>
          <w:rFonts w:ascii="Times New Roman" w:hAnsi="Times New Roman" w:cs="Times New Roman"/>
          <w:b/>
          <w:sz w:val="24"/>
        </w:rPr>
        <w:t xml:space="preserve"> </w:t>
      </w:r>
    </w:p>
    <w:p w:rsidR="00171762" w:rsidRPr="00124D41" w:rsidRDefault="00171762" w:rsidP="00124D4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24D41">
        <w:rPr>
          <w:rFonts w:ascii="Times New Roman" w:hAnsi="Times New Roman" w:cs="Times New Roman"/>
          <w:b/>
          <w:sz w:val="24"/>
        </w:rPr>
        <w:t xml:space="preserve">«Дятел»  </w:t>
      </w:r>
      <w:r w:rsidRPr="00124D41">
        <w:rPr>
          <w:rFonts w:ascii="Times New Roman" w:hAnsi="Times New Roman" w:cs="Times New Roman"/>
          <w:sz w:val="24"/>
        </w:rPr>
        <w:t>Вырабатывать подвижность кончика языка.</w:t>
      </w:r>
      <w:r w:rsidRPr="00124D41">
        <w:rPr>
          <w:rFonts w:ascii="Times New Roman" w:hAnsi="Times New Roman" w:cs="Times New Roman"/>
          <w:sz w:val="24"/>
        </w:rPr>
        <w:tab/>
      </w:r>
    </w:p>
    <w:p w:rsidR="00171762" w:rsidRPr="00124D41" w:rsidRDefault="00171762" w:rsidP="00124D41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124D41">
        <w:rPr>
          <w:rFonts w:ascii="Times New Roman" w:hAnsi="Times New Roman" w:cs="Times New Roman"/>
          <w:i/>
          <w:sz w:val="24"/>
        </w:rPr>
        <w:t>-</w:t>
      </w:r>
      <w:r w:rsidR="00883204" w:rsidRPr="00883204">
        <w:rPr>
          <w:rFonts w:ascii="Times New Roman" w:hAnsi="Times New Roman" w:cs="Times New Roman"/>
          <w:i/>
          <w:sz w:val="24"/>
        </w:rPr>
        <w:t xml:space="preserve"> </w:t>
      </w:r>
      <w:r w:rsidR="00883204" w:rsidRPr="00124D41">
        <w:rPr>
          <w:rFonts w:ascii="Times New Roman" w:hAnsi="Times New Roman" w:cs="Times New Roman"/>
          <w:i/>
          <w:sz w:val="24"/>
        </w:rPr>
        <w:t>Рот открыт, широкий язык поднят к бугоркам</w:t>
      </w:r>
      <w:r w:rsidRPr="00124D41">
        <w:rPr>
          <w:rFonts w:ascii="Times New Roman" w:hAnsi="Times New Roman" w:cs="Times New Roman"/>
          <w:i/>
          <w:sz w:val="24"/>
        </w:rPr>
        <w:t>. Язык с силой ударяет в бугорки, находящиеся за верх ними зубами; ребенок при этом произносит звук [</w:t>
      </w:r>
      <w:proofErr w:type="spellStart"/>
      <w:r w:rsidRPr="00124D41">
        <w:rPr>
          <w:rFonts w:ascii="Times New Roman" w:hAnsi="Times New Roman" w:cs="Times New Roman"/>
          <w:i/>
          <w:sz w:val="24"/>
        </w:rPr>
        <w:t>д</w:t>
      </w:r>
      <w:proofErr w:type="spellEnd"/>
      <w:r w:rsidRPr="00124D41">
        <w:rPr>
          <w:rFonts w:ascii="Times New Roman" w:hAnsi="Times New Roman" w:cs="Times New Roman"/>
          <w:i/>
          <w:sz w:val="24"/>
        </w:rPr>
        <w:t>], подражая стуку дятла:</w:t>
      </w:r>
    </w:p>
    <w:p w:rsidR="00171762" w:rsidRPr="00124D41" w:rsidRDefault="00171762" w:rsidP="00124D41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124D41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124D41">
        <w:rPr>
          <w:rFonts w:ascii="Times New Roman" w:hAnsi="Times New Roman" w:cs="Times New Roman"/>
          <w:i/>
          <w:sz w:val="24"/>
        </w:rPr>
        <w:t>д-д-д-д-д</w:t>
      </w:r>
      <w:proofErr w:type="spellEnd"/>
      <w:r w:rsidRPr="00124D41">
        <w:rPr>
          <w:rFonts w:ascii="Times New Roman" w:hAnsi="Times New Roman" w:cs="Times New Roman"/>
          <w:i/>
          <w:sz w:val="24"/>
        </w:rPr>
        <w:t xml:space="preserve">. Упражнение проводится в течение 15—20 </w:t>
      </w:r>
      <w:proofErr w:type="gramStart"/>
      <w:r w:rsidRPr="00124D41">
        <w:rPr>
          <w:rFonts w:ascii="Times New Roman" w:hAnsi="Times New Roman" w:cs="Times New Roman"/>
          <w:i/>
          <w:sz w:val="24"/>
        </w:rPr>
        <w:t>с</w:t>
      </w:r>
      <w:proofErr w:type="gramEnd"/>
      <w:r w:rsidRPr="00124D41">
        <w:rPr>
          <w:rFonts w:ascii="Times New Roman" w:hAnsi="Times New Roman" w:cs="Times New Roman"/>
          <w:i/>
          <w:sz w:val="24"/>
        </w:rPr>
        <w:t>.</w:t>
      </w:r>
    </w:p>
    <w:p w:rsidR="00124D41" w:rsidRDefault="003151E4" w:rsidP="00124D4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5270500</wp:posOffset>
            </wp:positionH>
            <wp:positionV relativeFrom="paragraph">
              <wp:posOffset>140970</wp:posOffset>
            </wp:positionV>
            <wp:extent cx="994410" cy="838200"/>
            <wp:effectExtent l="19050" t="0" r="0" b="0"/>
            <wp:wrapSquare wrapText="bothSides"/>
            <wp:docPr id="15" name="Рисунок 4" descr="ÐÐ°ÑÑÐ¸Ð½ÐºÐ¸ Ð¿Ð¾ Ð·Ð°Ð¿ÑÐ¾ÑÑ ÐºÐ°ÑÑÐ¸Ð½ÐºÐ¸ Ð¼Ð°ÑÐ¸Ð½ÐºÐ° Ñ Ð¼Ð¾ÑÐ¾Ñ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¸ Ð¼Ð°ÑÐ¸Ð½ÐºÐ° Ñ Ð¼Ð¾ÑÐ¾ÑÐ¾Ð¼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274" t="7116" r="2526" b="15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762" w:rsidRPr="00124D41" w:rsidRDefault="00171762" w:rsidP="00124D4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124D41">
        <w:rPr>
          <w:rFonts w:ascii="Times New Roman" w:hAnsi="Times New Roman" w:cs="Times New Roman"/>
          <w:b/>
          <w:sz w:val="24"/>
        </w:rPr>
        <w:t xml:space="preserve">«Заведи мотор»  </w:t>
      </w:r>
      <w:r w:rsidRPr="00124D41">
        <w:rPr>
          <w:rFonts w:ascii="Times New Roman" w:hAnsi="Times New Roman" w:cs="Times New Roman"/>
          <w:sz w:val="24"/>
        </w:rPr>
        <w:t>Вырабатывать подвижность кончика языка.</w:t>
      </w:r>
      <w:r w:rsidRPr="00124D41">
        <w:rPr>
          <w:rFonts w:ascii="Times New Roman" w:hAnsi="Times New Roman" w:cs="Times New Roman"/>
          <w:sz w:val="24"/>
        </w:rPr>
        <w:tab/>
      </w:r>
    </w:p>
    <w:p w:rsidR="00171762" w:rsidRPr="00124D41" w:rsidRDefault="00171762" w:rsidP="00124D41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124D41">
        <w:rPr>
          <w:rFonts w:ascii="Times New Roman" w:hAnsi="Times New Roman" w:cs="Times New Roman"/>
          <w:i/>
          <w:sz w:val="24"/>
        </w:rPr>
        <w:t>-Рот широко раскрыт. Язык с силой ударяет в бугорки, находящиеся за верх ними зубами; ребенок при этом произносит звуки:  «</w:t>
      </w:r>
      <w:proofErr w:type="spellStart"/>
      <w:r w:rsidRPr="00124D41">
        <w:rPr>
          <w:rFonts w:ascii="Times New Roman" w:hAnsi="Times New Roman" w:cs="Times New Roman"/>
          <w:i/>
          <w:sz w:val="24"/>
        </w:rPr>
        <w:t>ДЫН-дын-дын</w:t>
      </w:r>
      <w:proofErr w:type="spellEnd"/>
      <w:r w:rsidRPr="00124D41">
        <w:rPr>
          <w:rFonts w:ascii="Times New Roman" w:hAnsi="Times New Roman" w:cs="Times New Roman"/>
          <w:i/>
          <w:sz w:val="24"/>
        </w:rPr>
        <w:t xml:space="preserve">». Упражнение проводится в течение 15—20 </w:t>
      </w:r>
      <w:proofErr w:type="gramStart"/>
      <w:r w:rsidRPr="00124D41">
        <w:rPr>
          <w:rFonts w:ascii="Times New Roman" w:hAnsi="Times New Roman" w:cs="Times New Roman"/>
          <w:i/>
          <w:sz w:val="24"/>
        </w:rPr>
        <w:t>с</w:t>
      </w:r>
      <w:proofErr w:type="gramEnd"/>
      <w:r w:rsidRPr="00124D41">
        <w:rPr>
          <w:rFonts w:ascii="Times New Roman" w:hAnsi="Times New Roman" w:cs="Times New Roman"/>
          <w:i/>
          <w:sz w:val="24"/>
        </w:rPr>
        <w:t>.</w:t>
      </w:r>
    </w:p>
    <w:p w:rsidR="00171762" w:rsidRPr="00124D41" w:rsidRDefault="00171762" w:rsidP="00124D4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71762" w:rsidRDefault="003151E4" w:rsidP="00124D41">
      <w:pPr>
        <w:pStyle w:val="a4"/>
        <w:spacing w:after="0" w:afterAutospacing="0"/>
        <w:jc w:val="both"/>
        <w:rPr>
          <w:i/>
          <w:color w:val="000000"/>
          <w:sz w:val="32"/>
          <w:szCs w:val="28"/>
        </w:rPr>
      </w:pPr>
      <w:r>
        <w:rPr>
          <w:i/>
          <w:noProof/>
          <w:color w:val="000000"/>
          <w:sz w:val="32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5120640</wp:posOffset>
            </wp:positionH>
            <wp:positionV relativeFrom="paragraph">
              <wp:posOffset>64770</wp:posOffset>
            </wp:positionV>
            <wp:extent cx="1684020" cy="1370965"/>
            <wp:effectExtent l="76200" t="57150" r="68580" b="80073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37096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124D41" w:rsidRDefault="00171762" w:rsidP="00124D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D41">
        <w:rPr>
          <w:rFonts w:ascii="Times New Roman" w:hAnsi="Times New Roman" w:cs="Times New Roman"/>
          <w:b/>
          <w:sz w:val="24"/>
          <w:szCs w:val="24"/>
        </w:rPr>
        <w:t xml:space="preserve">«Маляр» </w:t>
      </w:r>
      <w:r w:rsidRPr="00124D41">
        <w:rPr>
          <w:rFonts w:ascii="Times New Roman" w:hAnsi="Times New Roman" w:cs="Times New Roman"/>
          <w:sz w:val="24"/>
          <w:szCs w:val="24"/>
        </w:rPr>
        <w:t>Вырабатывать подвижность языка в верхнем положении.</w:t>
      </w:r>
      <w:r w:rsidRPr="00124D41">
        <w:rPr>
          <w:rFonts w:ascii="Times New Roman" w:hAnsi="Times New Roman" w:cs="Times New Roman"/>
          <w:sz w:val="24"/>
          <w:szCs w:val="24"/>
        </w:rPr>
        <w:tab/>
      </w:r>
    </w:p>
    <w:p w:rsidR="00171762" w:rsidRPr="00124D41" w:rsidRDefault="00124D41" w:rsidP="00124D4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5678170</wp:posOffset>
            </wp:positionH>
            <wp:positionV relativeFrom="paragraph">
              <wp:posOffset>110490</wp:posOffset>
            </wp:positionV>
            <wp:extent cx="765810" cy="1196340"/>
            <wp:effectExtent l="19050" t="0" r="0" b="0"/>
            <wp:wrapNone/>
            <wp:docPr id="62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4.jpeg"/>
                    <pic:cNvPicPr/>
                  </pic:nvPicPr>
                  <pic:blipFill>
                    <a:blip r:embed="rId19" cstate="print"/>
                    <a:srcRect l="55233" t="50034" r="4748" b="659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119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1762" w:rsidRPr="00124D41">
        <w:rPr>
          <w:rFonts w:ascii="Times New Roman" w:hAnsi="Times New Roman" w:cs="Times New Roman"/>
          <w:i/>
          <w:sz w:val="24"/>
          <w:szCs w:val="24"/>
        </w:rPr>
        <w:t xml:space="preserve">-Широко раскрыть полость рта. Широким кончиком языка проводить по нёбу от верхних зубов до маленького язычка и обратно. Упражнение проводить в медлен ном </w:t>
      </w:r>
      <w:proofErr w:type="gramStart"/>
      <w:r w:rsidR="00171762" w:rsidRPr="00124D41">
        <w:rPr>
          <w:rFonts w:ascii="Times New Roman" w:hAnsi="Times New Roman" w:cs="Times New Roman"/>
          <w:i/>
          <w:sz w:val="24"/>
          <w:szCs w:val="24"/>
        </w:rPr>
        <w:t>темпе</w:t>
      </w:r>
      <w:proofErr w:type="gramEnd"/>
      <w:r w:rsidR="00171762" w:rsidRPr="00124D41">
        <w:rPr>
          <w:rFonts w:ascii="Times New Roman" w:hAnsi="Times New Roman" w:cs="Times New Roman"/>
          <w:i/>
          <w:sz w:val="24"/>
          <w:szCs w:val="24"/>
        </w:rPr>
        <w:t xml:space="preserve"> 5—6 раз.</w:t>
      </w:r>
    </w:p>
    <w:p w:rsidR="00171762" w:rsidRDefault="00171762" w:rsidP="00124D41">
      <w:pPr>
        <w:pStyle w:val="a4"/>
        <w:spacing w:after="0" w:afterAutospacing="0"/>
        <w:jc w:val="both"/>
        <w:rPr>
          <w:i/>
          <w:color w:val="000000"/>
          <w:sz w:val="32"/>
          <w:szCs w:val="28"/>
        </w:rPr>
      </w:pPr>
    </w:p>
    <w:p w:rsidR="003732E6" w:rsidRPr="00305161" w:rsidRDefault="00F43A1A" w:rsidP="00305161">
      <w:pPr>
        <w:pStyle w:val="a4"/>
        <w:spacing w:after="0" w:afterAutospacing="0"/>
        <w:jc w:val="both"/>
        <w:rPr>
          <w:i/>
          <w:color w:val="000000"/>
          <w:sz w:val="32"/>
          <w:szCs w:val="28"/>
        </w:rPr>
      </w:pPr>
      <w:r>
        <w:rPr>
          <w:i/>
          <w:noProof/>
          <w:color w:val="000000"/>
          <w:sz w:val="32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4260850</wp:posOffset>
            </wp:positionH>
            <wp:positionV relativeFrom="paragraph">
              <wp:posOffset>123190</wp:posOffset>
            </wp:positionV>
            <wp:extent cx="1756410" cy="1369060"/>
            <wp:effectExtent l="76200" t="57150" r="53340" b="783590"/>
            <wp:wrapSquare wrapText="bothSides"/>
            <wp:docPr id="12" name="Рисунок 13" descr="http://vam-zhenshini.ru/images/catalog/img_item_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am-zhenshini.ru/images/catalog/img_item_36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20000"/>
                    </a:blip>
                    <a:srcRect l="22023" t="25128" r="2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36906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777CAF" w:rsidRPr="00777CAF" w:rsidRDefault="00777CAF" w:rsidP="00777C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CAF">
        <w:rPr>
          <w:rFonts w:ascii="Times New Roman" w:hAnsi="Times New Roman" w:cs="Times New Roman"/>
          <w:b/>
          <w:sz w:val="24"/>
          <w:szCs w:val="24"/>
        </w:rPr>
        <w:t xml:space="preserve">«Чашечка»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7CAF">
        <w:rPr>
          <w:rFonts w:ascii="Times New Roman" w:hAnsi="Times New Roman" w:cs="Times New Roman"/>
          <w:sz w:val="24"/>
          <w:szCs w:val="24"/>
        </w:rPr>
        <w:t>Упражнять в умении удерживать широкий язык в верхнем положении.</w:t>
      </w:r>
      <w:r w:rsidRPr="00777CAF">
        <w:rPr>
          <w:rFonts w:ascii="Times New Roman" w:hAnsi="Times New Roman" w:cs="Times New Roman"/>
          <w:sz w:val="24"/>
          <w:szCs w:val="24"/>
        </w:rPr>
        <w:tab/>
      </w:r>
    </w:p>
    <w:p w:rsidR="003732E6" w:rsidRPr="00777CAF" w:rsidRDefault="00777CAF" w:rsidP="00777CAF">
      <w:pPr>
        <w:pStyle w:val="a4"/>
        <w:spacing w:after="0" w:afterAutospacing="0"/>
        <w:jc w:val="both"/>
        <w:rPr>
          <w:i/>
          <w:color w:val="000000"/>
        </w:rPr>
      </w:pPr>
      <w:r w:rsidRPr="00777CAF">
        <w:rPr>
          <w:i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5441950</wp:posOffset>
            </wp:positionH>
            <wp:positionV relativeFrom="paragraph">
              <wp:posOffset>342900</wp:posOffset>
            </wp:positionV>
            <wp:extent cx="990600" cy="1143000"/>
            <wp:effectExtent l="19050" t="0" r="0" b="0"/>
            <wp:wrapNone/>
            <wp:docPr id="16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3.jpeg"/>
                    <pic:cNvPicPr/>
                  </pic:nvPicPr>
                  <pic:blipFill>
                    <a:blip r:embed="rId11" cstate="print"/>
                    <a:srcRect l="52565" t="53391" r="2904" b="1030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77CAF">
        <w:rPr>
          <w:i/>
        </w:rPr>
        <w:t xml:space="preserve">Рот широко раскрыт. Широкий кон чик языка поднять вверх. Потянуть его к верхним зубам, но не касаться их. Боко вые края языка прикасаются к верхним коренным зубам. Удерживать язык </w:t>
      </w:r>
      <w:proofErr w:type="gramStart"/>
      <w:r w:rsidRPr="00777CAF">
        <w:rPr>
          <w:i/>
        </w:rPr>
        <w:t>в</w:t>
      </w:r>
      <w:proofErr w:type="gramEnd"/>
      <w:r w:rsidRPr="00777CAF">
        <w:rPr>
          <w:i/>
        </w:rPr>
        <w:t xml:space="preserve"> </w:t>
      </w:r>
      <w:proofErr w:type="gramStart"/>
      <w:r w:rsidRPr="00777CAF">
        <w:rPr>
          <w:i/>
        </w:rPr>
        <w:t>та</w:t>
      </w:r>
      <w:proofErr w:type="gramEnd"/>
      <w:r w:rsidRPr="00777CAF">
        <w:rPr>
          <w:i/>
        </w:rPr>
        <w:t xml:space="preserve"> ком положении под счет до 10. Упражнение выполнить 3—4 раза.</w:t>
      </w:r>
    </w:p>
    <w:p w:rsidR="00777CAF" w:rsidRPr="00777CAF" w:rsidRDefault="00777CAF" w:rsidP="00777CAF">
      <w:pPr>
        <w:spacing w:after="0"/>
        <w:jc w:val="both"/>
        <w:rPr>
          <w:b/>
          <w:i/>
        </w:rPr>
      </w:pPr>
    </w:p>
    <w:p w:rsidR="00777CAF" w:rsidRDefault="00777CAF" w:rsidP="00777CAF">
      <w:pPr>
        <w:spacing w:after="0"/>
        <w:jc w:val="both"/>
        <w:rPr>
          <w:b/>
        </w:rPr>
      </w:pPr>
    </w:p>
    <w:p w:rsidR="00777CAF" w:rsidRDefault="00D35D8C" w:rsidP="00777CAF">
      <w:pPr>
        <w:spacing w:after="0"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40005</wp:posOffset>
            </wp:positionV>
            <wp:extent cx="1691640" cy="1466215"/>
            <wp:effectExtent l="57150" t="57150" r="41910" b="800735"/>
            <wp:wrapSquare wrapText="bothSides"/>
            <wp:docPr id="17" name="Рисунок 7" descr="E:\ЮЛЯ\Артикуляция\артик расческа об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ЮЛЯ\Артикуляция\артик расческа обр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46621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777CAF" w:rsidRDefault="00777CAF" w:rsidP="00777CAF">
      <w:pPr>
        <w:spacing w:after="0"/>
        <w:jc w:val="both"/>
        <w:rPr>
          <w:b/>
        </w:rPr>
      </w:pPr>
    </w:p>
    <w:p w:rsidR="00171762" w:rsidRPr="00777CAF" w:rsidRDefault="00777CAF" w:rsidP="00777C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451.45pt;margin-top:-19.5pt;width:6.75pt;height:51.2pt;rotation:-2812137fd;z-index:251712512" adj="16363,6675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7" type="#_x0000_t67" style="position:absolute;left:0;text-align:left;margin-left:465.45pt;margin-top:-19.5pt;width:7.05pt;height:51.05pt;rotation:9019307fd;z-index:251713536" adj="16363,6675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 style="layout-flow:vertical-ideographic"/>
          </v:shape>
        </w:pict>
      </w:r>
      <w:r w:rsidR="00171762" w:rsidRPr="00777CAF">
        <w:rPr>
          <w:rFonts w:ascii="Times New Roman" w:hAnsi="Times New Roman" w:cs="Times New Roman"/>
          <w:b/>
          <w:sz w:val="24"/>
          <w:szCs w:val="24"/>
        </w:rPr>
        <w:t xml:space="preserve">«Расчёска»  </w:t>
      </w:r>
      <w:r w:rsidR="00171762" w:rsidRPr="00777CAF">
        <w:rPr>
          <w:rFonts w:ascii="Times New Roman" w:hAnsi="Times New Roman" w:cs="Times New Roman"/>
          <w:sz w:val="24"/>
          <w:szCs w:val="24"/>
        </w:rPr>
        <w:t>Вырабатывать продвижение тонкого и широкого языка между зубами.</w:t>
      </w:r>
      <w:r w:rsidR="00171762" w:rsidRPr="00777CAF">
        <w:rPr>
          <w:rFonts w:ascii="Times New Roman" w:hAnsi="Times New Roman" w:cs="Times New Roman"/>
          <w:sz w:val="24"/>
          <w:szCs w:val="24"/>
        </w:rPr>
        <w:tab/>
      </w:r>
    </w:p>
    <w:p w:rsidR="00171762" w:rsidRPr="00777CAF" w:rsidRDefault="00777CAF" w:rsidP="00777CAF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5419546</wp:posOffset>
            </wp:positionH>
            <wp:positionV relativeFrom="paragraph">
              <wp:posOffset>382906</wp:posOffset>
            </wp:positionV>
            <wp:extent cx="769620" cy="1043940"/>
            <wp:effectExtent l="247650" t="19050" r="240030" b="3810"/>
            <wp:wrapNone/>
            <wp:docPr id="34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1.jpeg"/>
                    <pic:cNvPicPr/>
                  </pic:nvPicPr>
                  <pic:blipFill>
                    <a:blip r:embed="rId15" cstate="print"/>
                    <a:srcRect l="51268" t="7535" r="8920" b="55386"/>
                    <a:stretch>
                      <a:fillRect/>
                    </a:stretch>
                  </pic:blipFill>
                  <pic:spPr>
                    <a:xfrm rot="3992784" flipH="1">
                      <a:off x="0" y="0"/>
                      <a:ext cx="769620" cy="104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171762" w:rsidRPr="00777CAF">
        <w:rPr>
          <w:rFonts w:ascii="Times New Roman" w:hAnsi="Times New Roman" w:cs="Times New Roman"/>
          <w:i/>
          <w:sz w:val="24"/>
          <w:szCs w:val="24"/>
        </w:rPr>
        <w:t>-Губы в положении улыбки. Зубы плотно сжаты. Кончик языка проталкиваем между сжатыми зубами. Язык становится широким и тонким. Выдвигаем его вперед до предела. Упражнение повторить 3—4 раза.</w:t>
      </w:r>
      <w:r w:rsidR="00171762" w:rsidRPr="00777CAF">
        <w:rPr>
          <w:rFonts w:ascii="Times New Roman" w:hAnsi="Times New Roman" w:cs="Times New Roman"/>
          <w:i/>
          <w:sz w:val="24"/>
          <w:szCs w:val="24"/>
        </w:rPr>
        <w:tab/>
      </w:r>
    </w:p>
    <w:p w:rsidR="003732E6" w:rsidRPr="00777CAF" w:rsidRDefault="00D35D8C" w:rsidP="00777CAF">
      <w:pPr>
        <w:pStyle w:val="a4"/>
        <w:spacing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-67945</wp:posOffset>
            </wp:positionV>
            <wp:extent cx="1676400" cy="1276350"/>
            <wp:effectExtent l="95250" t="57150" r="57150" b="800100"/>
            <wp:wrapSquare wrapText="bothSides"/>
            <wp:docPr id="20" name="Рисунок 4" descr="E:\ЮЛЯ\Артикуляция\артик часики об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ЮЛЯ\Артикуляция\артик часики обр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127635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52FA9">
        <w:rPr>
          <w:noProof/>
          <w:color w:val="00000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5706110</wp:posOffset>
            </wp:positionH>
            <wp:positionV relativeFrom="paragraph">
              <wp:posOffset>151130</wp:posOffset>
            </wp:positionV>
            <wp:extent cx="661670" cy="1043940"/>
            <wp:effectExtent l="19050" t="0" r="5080" b="0"/>
            <wp:wrapSquare wrapText="bothSides"/>
            <wp:docPr id="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1.jpeg"/>
                    <pic:cNvPicPr/>
                  </pic:nvPicPr>
                  <pic:blipFill>
                    <a:blip r:embed="rId15" cstate="print"/>
                    <a:srcRect l="54100" t="50033" r="11055" b="4627"/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104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71762" w:rsidRPr="00777CAF" w:rsidRDefault="00171762" w:rsidP="00777C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CAF">
        <w:rPr>
          <w:rFonts w:ascii="Times New Roman" w:hAnsi="Times New Roman" w:cs="Times New Roman"/>
          <w:b/>
          <w:sz w:val="24"/>
          <w:szCs w:val="24"/>
        </w:rPr>
        <w:t xml:space="preserve">«Часики»  </w:t>
      </w:r>
      <w:r w:rsidRPr="00777CAF">
        <w:rPr>
          <w:rFonts w:ascii="Times New Roman" w:hAnsi="Times New Roman" w:cs="Times New Roman"/>
          <w:sz w:val="24"/>
          <w:szCs w:val="24"/>
        </w:rPr>
        <w:t>Развивать напряжение боковых мышц языка и координацию движения (справа налево).</w:t>
      </w:r>
      <w:r w:rsidRPr="00777CAF">
        <w:rPr>
          <w:rFonts w:ascii="Times New Roman" w:hAnsi="Times New Roman" w:cs="Times New Roman"/>
          <w:sz w:val="24"/>
          <w:szCs w:val="24"/>
        </w:rPr>
        <w:tab/>
      </w:r>
    </w:p>
    <w:p w:rsidR="00171762" w:rsidRPr="00777CAF" w:rsidRDefault="00952FA9" w:rsidP="00777C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222250</wp:posOffset>
            </wp:positionV>
            <wp:extent cx="1695450" cy="1299210"/>
            <wp:effectExtent l="76200" t="57150" r="57150" b="796290"/>
            <wp:wrapSquare wrapText="bothSides"/>
            <wp:docPr id="21" name="Рисунок 4" descr="E:\ЮЛЯ\Артикуляция\артик часики об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ЮЛЯ\Артикуляция\артик часики обр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9921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171762" w:rsidRPr="00777CAF">
        <w:rPr>
          <w:rFonts w:ascii="Times New Roman" w:hAnsi="Times New Roman" w:cs="Times New Roman"/>
          <w:i/>
          <w:sz w:val="24"/>
          <w:szCs w:val="24"/>
        </w:rPr>
        <w:t>-Рот приоткрыт. Узкий язык движется от одного уголка рта к другому, стараясь не касаться губ.</w:t>
      </w:r>
    </w:p>
    <w:p w:rsidR="00171762" w:rsidRPr="00777CAF" w:rsidRDefault="00171762" w:rsidP="00777C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7CAF">
        <w:rPr>
          <w:rFonts w:ascii="Times New Roman" w:hAnsi="Times New Roman" w:cs="Times New Roman"/>
          <w:i/>
          <w:sz w:val="24"/>
          <w:szCs w:val="24"/>
        </w:rPr>
        <w:t xml:space="preserve">Упражнение проводится в медленном темпе под счет педагога или сопровождается словами: тик-так, тик-так, тик-так. Длительность выполнения упражнения — 20 </w:t>
      </w:r>
      <w:proofErr w:type="gramStart"/>
      <w:r w:rsidRPr="00777CAF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777CAF">
        <w:rPr>
          <w:rFonts w:ascii="Times New Roman" w:hAnsi="Times New Roman" w:cs="Times New Roman"/>
          <w:i/>
          <w:sz w:val="24"/>
          <w:szCs w:val="24"/>
        </w:rPr>
        <w:t>.</w:t>
      </w:r>
    </w:p>
    <w:p w:rsidR="003732E6" w:rsidRDefault="003732E6" w:rsidP="00777CAF">
      <w:pPr>
        <w:pStyle w:val="a4"/>
        <w:spacing w:after="0" w:afterAutospacing="0"/>
        <w:jc w:val="both"/>
        <w:rPr>
          <w:color w:val="000000"/>
        </w:rPr>
      </w:pPr>
    </w:p>
    <w:p w:rsidR="00952FA9" w:rsidRDefault="00952FA9" w:rsidP="00777CAF">
      <w:pPr>
        <w:pStyle w:val="a4"/>
        <w:spacing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4842510</wp:posOffset>
            </wp:positionH>
            <wp:positionV relativeFrom="paragraph">
              <wp:posOffset>317500</wp:posOffset>
            </wp:positionV>
            <wp:extent cx="1527810" cy="1355090"/>
            <wp:effectExtent l="76200" t="57150" r="72390" b="797560"/>
            <wp:wrapSquare wrapText="bothSides"/>
            <wp:docPr id="22" name="Рисунок 6" descr="E:\ЮЛЯ\Артикуляция\качели об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ЮЛЯ\Артикуляция\качели обр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 t="5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35509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52FA9" w:rsidRPr="00777CAF" w:rsidRDefault="00952FA9" w:rsidP="00777CAF">
      <w:pPr>
        <w:pStyle w:val="a4"/>
        <w:spacing w:after="0" w:afterAutospacing="0"/>
        <w:jc w:val="both"/>
        <w:rPr>
          <w:color w:val="000000"/>
        </w:rPr>
      </w:pPr>
    </w:p>
    <w:p w:rsidR="00171762" w:rsidRPr="00777CAF" w:rsidRDefault="00952FA9" w:rsidP="00777C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502920</wp:posOffset>
            </wp:positionV>
            <wp:extent cx="1544320" cy="1398270"/>
            <wp:effectExtent l="76200" t="57150" r="55880" b="792480"/>
            <wp:wrapSquare wrapText="bothSides"/>
            <wp:docPr id="24" name="Рисунок 6" descr="E:\ЮЛЯ\Артикуляция\качели об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ЮЛЯ\Артикуляция\качели обр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 b="5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39827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171762" w:rsidRPr="00777CAF">
        <w:rPr>
          <w:rFonts w:ascii="Times New Roman" w:hAnsi="Times New Roman" w:cs="Times New Roman"/>
          <w:b/>
          <w:sz w:val="24"/>
          <w:szCs w:val="24"/>
        </w:rPr>
        <w:t xml:space="preserve">«Качели» </w:t>
      </w:r>
      <w:r w:rsidR="00171762" w:rsidRPr="00777CAF">
        <w:rPr>
          <w:rFonts w:ascii="Times New Roman" w:hAnsi="Times New Roman" w:cs="Times New Roman"/>
          <w:sz w:val="24"/>
          <w:szCs w:val="24"/>
        </w:rPr>
        <w:t>Упражнять в быстрой смене движений кончика языка; отрабатывать координированные движения кончика языка (вверх-вниз).</w:t>
      </w:r>
      <w:r w:rsidR="00171762" w:rsidRPr="00777CAF">
        <w:rPr>
          <w:rFonts w:ascii="Times New Roman" w:hAnsi="Times New Roman" w:cs="Times New Roman"/>
          <w:sz w:val="24"/>
          <w:szCs w:val="24"/>
        </w:rPr>
        <w:tab/>
      </w:r>
    </w:p>
    <w:p w:rsidR="00171762" w:rsidRPr="00777CAF" w:rsidRDefault="00952FA9" w:rsidP="00777C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5441950</wp:posOffset>
            </wp:positionH>
            <wp:positionV relativeFrom="paragraph">
              <wp:posOffset>406400</wp:posOffset>
            </wp:positionV>
            <wp:extent cx="1070610" cy="1203960"/>
            <wp:effectExtent l="19050" t="0" r="0" b="0"/>
            <wp:wrapSquare wrapText="bothSides"/>
            <wp:docPr id="36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2.jpeg"/>
                    <pic:cNvPicPr/>
                  </pic:nvPicPr>
                  <pic:blipFill>
                    <a:blip r:embed="rId27" cstate="print"/>
                    <a:srcRect l="52990" t="5063" r="2430" b="5183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0610" cy="1203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 w:rsidR="00171762" w:rsidRPr="00777CAF">
        <w:rPr>
          <w:rFonts w:ascii="Times New Roman" w:hAnsi="Times New Roman" w:cs="Times New Roman"/>
          <w:i/>
          <w:sz w:val="24"/>
          <w:szCs w:val="24"/>
        </w:rPr>
        <w:t>-Рот широко раскрыт. Кончик языка поднимается за верхние зубы на бугорки, а затем опускается вниз за нижние зубы.</w:t>
      </w:r>
    </w:p>
    <w:p w:rsidR="00171762" w:rsidRPr="00777CAF" w:rsidRDefault="00171762" w:rsidP="00777C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7CAF">
        <w:rPr>
          <w:rFonts w:ascii="Times New Roman" w:hAnsi="Times New Roman" w:cs="Times New Roman"/>
          <w:i/>
          <w:sz w:val="24"/>
          <w:szCs w:val="24"/>
        </w:rPr>
        <w:t>Упражнение повторить 15—20 раз.</w:t>
      </w:r>
      <w:r w:rsidR="00952FA9" w:rsidRPr="00952FA9">
        <w:rPr>
          <w:noProof/>
        </w:rPr>
        <w:t xml:space="preserve"> </w:t>
      </w:r>
    </w:p>
    <w:p w:rsidR="00777CAF" w:rsidRPr="00777CAF" w:rsidRDefault="00777CAF" w:rsidP="00777CAF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52FA9" w:rsidRDefault="00952FA9" w:rsidP="00777C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FA9" w:rsidRDefault="00952FA9" w:rsidP="00777C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FA9" w:rsidRDefault="00952FA9" w:rsidP="00777C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762" w:rsidRPr="00777CAF" w:rsidRDefault="00D35D8C" w:rsidP="00777C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140335</wp:posOffset>
            </wp:positionV>
            <wp:extent cx="1032510" cy="1036320"/>
            <wp:effectExtent l="19050" t="0" r="0" b="0"/>
            <wp:wrapSquare wrapText="bothSides"/>
            <wp:docPr id="54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4.jpeg"/>
                    <pic:cNvPicPr/>
                  </pic:nvPicPr>
                  <pic:blipFill>
                    <a:blip r:embed="rId19" cstate="print"/>
                    <a:srcRect l="5522" t="3699" r="50966" b="65367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03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71762" w:rsidRPr="00777CAF">
        <w:rPr>
          <w:rFonts w:ascii="Times New Roman" w:hAnsi="Times New Roman" w:cs="Times New Roman"/>
          <w:b/>
          <w:sz w:val="24"/>
          <w:szCs w:val="24"/>
        </w:rPr>
        <w:t>"Почистим зубы"</w:t>
      </w:r>
      <w:r w:rsidR="00777C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1762" w:rsidRPr="00777CAF">
        <w:rPr>
          <w:rFonts w:ascii="Times New Roman" w:hAnsi="Times New Roman" w:cs="Times New Roman"/>
          <w:sz w:val="24"/>
          <w:szCs w:val="24"/>
        </w:rPr>
        <w:t>Цель:</w:t>
      </w:r>
      <w:r w:rsidR="00777CAF">
        <w:rPr>
          <w:rFonts w:ascii="Times New Roman" w:hAnsi="Times New Roman" w:cs="Times New Roman"/>
          <w:sz w:val="24"/>
          <w:szCs w:val="24"/>
        </w:rPr>
        <w:t xml:space="preserve"> </w:t>
      </w:r>
      <w:r w:rsidR="00171762" w:rsidRPr="00777CAF">
        <w:rPr>
          <w:rFonts w:ascii="Times New Roman" w:hAnsi="Times New Roman" w:cs="Times New Roman"/>
          <w:sz w:val="24"/>
          <w:szCs w:val="24"/>
        </w:rPr>
        <w:t xml:space="preserve">научить удерживать кончик языка за нижними </w:t>
      </w:r>
      <w:r w:rsidR="00952FA9">
        <w:rPr>
          <w:rFonts w:ascii="Times New Roman" w:hAnsi="Times New Roman" w:cs="Times New Roman"/>
          <w:sz w:val="24"/>
          <w:szCs w:val="24"/>
        </w:rPr>
        <w:t>и верхними зубами</w:t>
      </w:r>
      <w:r w:rsidR="00171762" w:rsidRPr="00777C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2FA9" w:rsidRDefault="00D35D8C" w:rsidP="00777C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18415</wp:posOffset>
            </wp:positionV>
            <wp:extent cx="1527810" cy="1355090"/>
            <wp:effectExtent l="76200" t="57150" r="72390" b="797560"/>
            <wp:wrapSquare wrapText="bothSides"/>
            <wp:docPr id="25" name="Рисунок 6" descr="E:\ЮЛЯ\Артикуляция\качели об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ЮЛЯ\Артикуляция\качели обр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 t="5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35509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826135</wp:posOffset>
            </wp:positionV>
            <wp:extent cx="1544320" cy="1398270"/>
            <wp:effectExtent l="76200" t="57150" r="55880" b="792480"/>
            <wp:wrapSquare wrapText="bothSides"/>
            <wp:docPr id="26" name="Рисунок 6" descr="E:\ЮЛЯ\Артикуляция\качели об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ЮЛЯ\Артикуляция\качели обр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 b="5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39827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171762" w:rsidRPr="00777CAF">
        <w:rPr>
          <w:rFonts w:ascii="Times New Roman" w:hAnsi="Times New Roman" w:cs="Times New Roman"/>
          <w:i/>
          <w:sz w:val="24"/>
          <w:szCs w:val="24"/>
        </w:rPr>
        <w:t xml:space="preserve">-Улыбнуться, показать зубы, приоткрыть рот и кончиком языка «почистить» нижние зубы, делая сначала движения языком из стороны в сторону, потом снизу вверх, затем сверху вниз. Губы неподвижны, находятся в положении улыбки.  </w:t>
      </w:r>
    </w:p>
    <w:p w:rsidR="00952FA9" w:rsidRDefault="00952FA9" w:rsidP="00777C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171762" w:rsidRPr="00777CAF">
        <w:rPr>
          <w:rFonts w:ascii="Times New Roman" w:hAnsi="Times New Roman" w:cs="Times New Roman"/>
          <w:i/>
          <w:sz w:val="24"/>
          <w:szCs w:val="24"/>
        </w:rPr>
        <w:t xml:space="preserve"> Двигая языком из стороны в сторону, следить, чтобы он находился у десен, а не скользил по верхнему краю зубов. </w:t>
      </w:r>
    </w:p>
    <w:p w:rsidR="00171762" w:rsidRDefault="00952FA9" w:rsidP="00777C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</w:t>
      </w:r>
      <w:r w:rsidR="00171762" w:rsidRPr="00777CAF">
        <w:rPr>
          <w:rFonts w:ascii="Times New Roman" w:hAnsi="Times New Roman" w:cs="Times New Roman"/>
          <w:i/>
          <w:sz w:val="24"/>
          <w:szCs w:val="24"/>
        </w:rPr>
        <w:t xml:space="preserve"> Двигая языком снизу вверх, следить, чтобы кончик языка был широким и начинал движение от корней нижних зубов.</w:t>
      </w:r>
    </w:p>
    <w:p w:rsidR="00952FA9" w:rsidRPr="00777CAF" w:rsidRDefault="00952FA9" w:rsidP="00777CA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-Так же выполнять движения за верхними зубами.</w:t>
      </w:r>
      <w:r w:rsidRPr="00952FA9">
        <w:rPr>
          <w:noProof/>
          <w:color w:val="000000"/>
        </w:rPr>
        <w:t xml:space="preserve"> </w:t>
      </w:r>
    </w:p>
    <w:p w:rsidR="00171762" w:rsidRDefault="00D35D8C" w:rsidP="00171762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216535</wp:posOffset>
            </wp:positionV>
            <wp:extent cx="1817370" cy="1356360"/>
            <wp:effectExtent l="76200" t="57150" r="49530" b="796290"/>
            <wp:wrapNone/>
            <wp:docPr id="37" name="Рисунок 28" descr="http://daunsindrom.ru/wp-content/uploads/2012/04/Artikulyatsionnaya-gimnastika-dlya-malyishey2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aunsindrom.ru/wp-content/uploads/2012/04/Artikulyatsionnaya-gimnastika-dlya-malyishey22-300x2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35636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posOffset>2967990</wp:posOffset>
            </wp:positionH>
            <wp:positionV relativeFrom="paragraph">
              <wp:posOffset>217260</wp:posOffset>
            </wp:positionV>
            <wp:extent cx="1881505" cy="1524000"/>
            <wp:effectExtent l="76200" t="57150" r="42545" b="838200"/>
            <wp:wrapNone/>
            <wp:docPr id="3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5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524000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171762" w:rsidRDefault="00171762" w:rsidP="00171762">
      <w:pPr>
        <w:jc w:val="both"/>
      </w:pPr>
    </w:p>
    <w:p w:rsidR="00D35D8C" w:rsidRDefault="00D35D8C" w:rsidP="00171762">
      <w:pPr>
        <w:jc w:val="both"/>
      </w:pPr>
    </w:p>
    <w:p w:rsidR="00D35D8C" w:rsidRDefault="00D35D8C" w:rsidP="00171762">
      <w:pPr>
        <w:jc w:val="both"/>
      </w:pPr>
    </w:p>
    <w:p w:rsidR="00D35D8C" w:rsidRDefault="00D35D8C" w:rsidP="00171762">
      <w:pPr>
        <w:jc w:val="both"/>
      </w:pPr>
    </w:p>
    <w:p w:rsidR="00171762" w:rsidRDefault="00171762" w:rsidP="00171762">
      <w:pPr>
        <w:jc w:val="both"/>
      </w:pPr>
    </w:p>
    <w:sectPr w:rsidR="00171762" w:rsidSect="00124D4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E405B"/>
    <w:multiLevelType w:val="hybridMultilevel"/>
    <w:tmpl w:val="1E02B292"/>
    <w:lvl w:ilvl="0" w:tplc="0FD00D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E70540"/>
    <w:multiLevelType w:val="hybridMultilevel"/>
    <w:tmpl w:val="E2686CE4"/>
    <w:lvl w:ilvl="0" w:tplc="B3F0B4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31286E"/>
    <w:multiLevelType w:val="hybridMultilevel"/>
    <w:tmpl w:val="5B2C38A4"/>
    <w:lvl w:ilvl="0" w:tplc="8A60E81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1233B"/>
    <w:rsid w:val="00120219"/>
    <w:rsid w:val="00124D41"/>
    <w:rsid w:val="00171762"/>
    <w:rsid w:val="001E7882"/>
    <w:rsid w:val="00305161"/>
    <w:rsid w:val="003151E4"/>
    <w:rsid w:val="003732E6"/>
    <w:rsid w:val="00525BFE"/>
    <w:rsid w:val="00640537"/>
    <w:rsid w:val="00695AB1"/>
    <w:rsid w:val="006A1660"/>
    <w:rsid w:val="006A776D"/>
    <w:rsid w:val="00711DD5"/>
    <w:rsid w:val="00777CAF"/>
    <w:rsid w:val="007A154C"/>
    <w:rsid w:val="00824E00"/>
    <w:rsid w:val="00883204"/>
    <w:rsid w:val="00952FA9"/>
    <w:rsid w:val="00A1233B"/>
    <w:rsid w:val="00AC37A6"/>
    <w:rsid w:val="00C33289"/>
    <w:rsid w:val="00D35D8C"/>
    <w:rsid w:val="00E06F23"/>
    <w:rsid w:val="00F43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E00"/>
  </w:style>
  <w:style w:type="paragraph" w:styleId="1">
    <w:name w:val="heading 1"/>
    <w:basedOn w:val="a"/>
    <w:link w:val="10"/>
    <w:uiPriority w:val="9"/>
    <w:qFormat/>
    <w:rsid w:val="00A123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3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A1233B"/>
    <w:rPr>
      <w:b/>
      <w:bCs/>
    </w:rPr>
  </w:style>
  <w:style w:type="paragraph" w:styleId="a4">
    <w:name w:val="Normal (Web)"/>
    <w:basedOn w:val="a"/>
    <w:uiPriority w:val="99"/>
    <w:semiHidden/>
    <w:unhideWhenUsed/>
    <w:rsid w:val="00A12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1233B"/>
    <w:rPr>
      <w:color w:val="0000FF"/>
      <w:u w:val="single"/>
    </w:rPr>
  </w:style>
  <w:style w:type="paragraph" w:styleId="a6">
    <w:name w:val="Title"/>
    <w:basedOn w:val="a"/>
    <w:link w:val="a7"/>
    <w:qFormat/>
    <w:rsid w:val="007A15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rsid w:val="007A15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Body Text 2"/>
    <w:basedOn w:val="a"/>
    <w:link w:val="20"/>
    <w:rsid w:val="003732E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3732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7176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1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5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4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tif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tif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1774</Words>
  <Characters>10117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2018-08-22T13:23:00Z</dcterms:created>
  <dcterms:modified xsi:type="dcterms:W3CDTF">2018-09-07T13:50:00Z</dcterms:modified>
</cp:coreProperties>
</file>